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E875" w14:textId="77777777" w:rsidR="00083092" w:rsidRPr="00FD243A" w:rsidRDefault="00083092" w:rsidP="00083092">
      <w:pPr>
        <w:jc w:val="center"/>
      </w:pPr>
      <w:r w:rsidRPr="00FD243A">
        <w:rPr>
          <w:noProof/>
          <w:lang w:val="en-US"/>
        </w:rPr>
        <w:drawing>
          <wp:inline distT="0" distB="0" distL="0" distR="0" wp14:anchorId="4C3C7A1B" wp14:editId="47254270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77FF" w14:textId="77777777" w:rsidR="00083092" w:rsidRPr="00FD243A" w:rsidRDefault="00083092" w:rsidP="00083092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3A5A1A8C" w14:textId="77777777" w:rsidR="00083092" w:rsidRPr="00FD243A" w:rsidRDefault="00083092" w:rsidP="00083092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</w:rPr>
      </w:pPr>
      <w:r w:rsidRPr="00FD243A">
        <w:rPr>
          <w:rFonts w:ascii="Lucida Sans Unicode" w:hAnsi="Lucida Sans Unicode"/>
          <w:b/>
          <w:color w:val="008000"/>
          <w:sz w:val="18"/>
          <w:szCs w:val="18"/>
        </w:rPr>
        <w:t>STATE OF WASHINGTON</w:t>
      </w:r>
    </w:p>
    <w:p w14:paraId="2DB94D72" w14:textId="77777777" w:rsidR="00083092" w:rsidRPr="00FD243A" w:rsidRDefault="00083092" w:rsidP="00083092">
      <w:pPr>
        <w:jc w:val="center"/>
        <w:rPr>
          <w:rFonts w:ascii="Lucida Sans Unicode" w:hAnsi="Lucida Sans Unicode" w:cs="Lucida Sans Unicode"/>
          <w:color w:val="008000"/>
          <w:sz w:val="28"/>
          <w:szCs w:val="28"/>
        </w:rPr>
      </w:pPr>
      <w:r w:rsidRPr="00FD243A">
        <w:rPr>
          <w:rFonts w:ascii="Lucida Sans Unicode" w:hAnsi="Lucida Sans Unicode"/>
          <w:color w:val="008000"/>
          <w:sz w:val="28"/>
          <w:szCs w:val="28"/>
        </w:rPr>
        <w:t>WASHINGTON STATE SCHOOL FOR THE BLIND</w:t>
      </w:r>
    </w:p>
    <w:p w14:paraId="38DCC710" w14:textId="77777777" w:rsidR="00083092" w:rsidRPr="00FD243A" w:rsidRDefault="00083092" w:rsidP="00083092">
      <w:pPr>
        <w:jc w:val="center"/>
        <w:rPr>
          <w:rFonts w:ascii="Arial" w:hAnsi="Arial" w:cs="Arial"/>
          <w:b/>
          <w:i/>
          <w:color w:val="008000"/>
          <w:sz w:val="18"/>
          <w:szCs w:val="18"/>
        </w:rPr>
      </w:pPr>
      <w:r w:rsidRPr="00FD243A">
        <w:rPr>
          <w:rFonts w:ascii="Arial" w:hAnsi="Arial"/>
          <w:b/>
          <w:i/>
          <w:color w:val="008000"/>
          <w:sz w:val="18"/>
          <w:szCs w:val="18"/>
        </w:rPr>
        <w:t>2214 E. 13</w:t>
      </w:r>
      <w:r w:rsidRPr="00FD243A">
        <w:rPr>
          <w:rFonts w:ascii="Arial" w:hAnsi="Arial"/>
          <w:b/>
          <w:i/>
          <w:color w:val="008000"/>
          <w:sz w:val="18"/>
          <w:szCs w:val="18"/>
          <w:vertAlign w:val="superscript"/>
        </w:rPr>
        <w:t>th</w:t>
      </w:r>
      <w:r w:rsidRPr="00FD243A">
        <w:rPr>
          <w:rFonts w:ascii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FD243A">
        <w:rPr>
          <w:rFonts w:ascii="Arial" w:hAnsi="Arial"/>
          <w:b/>
          <w:color w:val="008000"/>
          <w:sz w:val="18"/>
          <w:szCs w:val="18"/>
        </w:rPr>
        <w:t>·</w:t>
      </w:r>
      <w:r w:rsidRPr="00FD243A">
        <w:rPr>
          <w:rFonts w:ascii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4C74C30B" w14:textId="77777777" w:rsidR="00101A13" w:rsidRPr="00FD243A" w:rsidRDefault="00101A13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366B624D" w14:textId="2A246F56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>Дорогий учень!</w:t>
      </w:r>
      <w:r w:rsidR="009B0C55">
        <w:rPr>
          <w:rFonts w:ascii="Arial" w:hAnsi="Arial"/>
          <w:sz w:val="32"/>
        </w:rPr>
        <w:t xml:space="preserve"> </w:t>
      </w:r>
    </w:p>
    <w:p w14:paraId="50A6EDA0" w14:textId="77777777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2EF7022C" w14:textId="4286EC44" w:rsidR="00083092" w:rsidRPr="00FD243A" w:rsidRDefault="00083092" w:rsidP="004D099C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 xml:space="preserve">Мета цього листа — повідомити про те, що школі для сліпих у штаті </w:t>
      </w:r>
      <w:r w:rsidR="00A94715">
        <w:rPr>
          <w:rFonts w:ascii="Arial" w:hAnsi="Arial"/>
          <w:sz w:val="32"/>
          <w:lang w:val="en-US"/>
        </w:rPr>
        <w:t>Washington</w:t>
      </w:r>
      <w:r w:rsidR="00A94715" w:rsidRPr="00FD243A">
        <w:rPr>
          <w:rFonts w:ascii="Arial" w:hAnsi="Arial"/>
          <w:sz w:val="32"/>
        </w:rPr>
        <w:t xml:space="preserve"> </w:t>
      </w:r>
      <w:r w:rsidRPr="00FD243A">
        <w:rPr>
          <w:rFonts w:ascii="Arial" w:hAnsi="Arial"/>
          <w:sz w:val="32"/>
        </w:rPr>
        <w:t xml:space="preserve">(Washington State School for the Blind, WSSB) потрібна згода на реєстрацію учнів у навчально-методичному центрі </w:t>
      </w:r>
      <w:r w:rsidR="00A02832">
        <w:rPr>
          <w:rFonts w:ascii="Arial" w:hAnsi="Arial"/>
          <w:sz w:val="32"/>
          <w:lang w:val="en-US"/>
        </w:rPr>
        <w:t>Ogden</w:t>
      </w:r>
      <w:r w:rsidR="00A02832" w:rsidRPr="00FD243A">
        <w:rPr>
          <w:rFonts w:ascii="Arial" w:hAnsi="Arial"/>
          <w:sz w:val="32"/>
        </w:rPr>
        <w:t xml:space="preserve"> </w:t>
      </w:r>
      <w:r w:rsidR="00A02832" w:rsidRPr="00983B00">
        <w:rPr>
          <w:rFonts w:ascii="Arial" w:hAnsi="Arial"/>
          <w:sz w:val="32"/>
        </w:rPr>
        <w:t>(</w:t>
      </w:r>
      <w:r w:rsidR="00A02832">
        <w:rPr>
          <w:rFonts w:ascii="Arial" w:hAnsi="Arial"/>
          <w:sz w:val="32"/>
          <w:lang w:val="en-US"/>
        </w:rPr>
        <w:t>Ogden</w:t>
      </w:r>
      <w:r w:rsidR="00A02832" w:rsidRPr="00983B00">
        <w:rPr>
          <w:rFonts w:ascii="Arial" w:hAnsi="Arial"/>
          <w:sz w:val="32"/>
        </w:rPr>
        <w:t xml:space="preserve"> </w:t>
      </w:r>
      <w:r w:rsidR="00A02832">
        <w:rPr>
          <w:rFonts w:ascii="Arial" w:hAnsi="Arial"/>
          <w:sz w:val="32"/>
          <w:lang w:val="en-US"/>
        </w:rPr>
        <w:t>Resource</w:t>
      </w:r>
      <w:r w:rsidR="00A02832" w:rsidRPr="00983B00">
        <w:rPr>
          <w:rFonts w:ascii="Arial" w:hAnsi="Arial"/>
          <w:sz w:val="32"/>
        </w:rPr>
        <w:t xml:space="preserve"> </w:t>
      </w:r>
      <w:r w:rsidR="00A02832">
        <w:rPr>
          <w:rFonts w:ascii="Arial" w:hAnsi="Arial"/>
          <w:sz w:val="32"/>
          <w:lang w:val="en-US"/>
        </w:rPr>
        <w:t>Center</w:t>
      </w:r>
      <w:r w:rsidR="00A02832" w:rsidRPr="00983B00">
        <w:rPr>
          <w:rFonts w:ascii="Arial" w:hAnsi="Arial"/>
          <w:sz w:val="32"/>
        </w:rPr>
        <w:t xml:space="preserve">) </w:t>
      </w:r>
      <w:r w:rsidRPr="00FD243A">
        <w:rPr>
          <w:rFonts w:ascii="Arial" w:hAnsi="Arial"/>
          <w:sz w:val="32"/>
        </w:rPr>
        <w:t>та проведення щорічної реєстрації сліпих учнів за федеральними квотами</w:t>
      </w:r>
      <w:r w:rsidR="00A02832" w:rsidRPr="00983B00">
        <w:rPr>
          <w:rFonts w:ascii="Arial" w:hAnsi="Arial"/>
          <w:sz w:val="32"/>
        </w:rPr>
        <w:t xml:space="preserve"> (</w:t>
      </w:r>
      <w:r w:rsidR="00A02832" w:rsidRPr="004B4B1C">
        <w:rPr>
          <w:rFonts w:ascii="Arial" w:hAnsi="Arial" w:cs="Arial"/>
          <w:sz w:val="32"/>
          <w:szCs w:val="32"/>
        </w:rPr>
        <w:t>Annual Federal Quota Registration of Blind Students</w:t>
      </w:r>
      <w:r w:rsidR="00141388" w:rsidRPr="00983B00">
        <w:rPr>
          <w:rFonts w:ascii="Arial" w:hAnsi="Arial" w:cs="Arial"/>
          <w:sz w:val="32"/>
          <w:szCs w:val="32"/>
        </w:rPr>
        <w:t>)</w:t>
      </w:r>
      <w:r w:rsidRPr="00FD243A">
        <w:rPr>
          <w:rFonts w:ascii="Arial" w:hAnsi="Arial"/>
          <w:sz w:val="32"/>
        </w:rPr>
        <w:t xml:space="preserve"> через Програму федеральних квот</w:t>
      </w:r>
      <w:r w:rsidR="00A02832" w:rsidRPr="00983B00">
        <w:rPr>
          <w:rFonts w:ascii="Arial" w:hAnsi="Arial"/>
          <w:sz w:val="32"/>
        </w:rPr>
        <w:t xml:space="preserve"> (</w:t>
      </w:r>
      <w:r w:rsidR="00A02832" w:rsidRPr="004B4B1C">
        <w:rPr>
          <w:rFonts w:ascii="Arial" w:hAnsi="Arial" w:cs="Arial"/>
          <w:sz w:val="32"/>
          <w:szCs w:val="32"/>
        </w:rPr>
        <w:t>Federal Quota Progra</w:t>
      </w:r>
      <w:r w:rsidR="00A02832">
        <w:rPr>
          <w:rFonts w:ascii="Arial" w:hAnsi="Arial" w:cs="Arial"/>
          <w:sz w:val="32"/>
          <w:szCs w:val="32"/>
          <w:lang w:val="en-US"/>
        </w:rPr>
        <w:t>m</w:t>
      </w:r>
      <w:r w:rsidR="00A02832" w:rsidRPr="00983B00">
        <w:rPr>
          <w:rFonts w:ascii="Arial" w:hAnsi="Arial" w:cs="Arial"/>
          <w:sz w:val="32"/>
          <w:szCs w:val="32"/>
        </w:rPr>
        <w:t>)</w:t>
      </w:r>
      <w:r w:rsidRPr="00FD243A">
        <w:rPr>
          <w:rFonts w:ascii="Arial" w:hAnsi="Arial"/>
          <w:sz w:val="32"/>
        </w:rPr>
        <w:t xml:space="preserve"> Американської друкарні </w:t>
      </w:r>
      <w:r w:rsidR="00D13F87">
        <w:rPr>
          <w:rFonts w:ascii="Arial" w:hAnsi="Arial"/>
          <w:sz w:val="32"/>
        </w:rPr>
        <w:t xml:space="preserve">для сліпих </w:t>
      </w:r>
      <w:r w:rsidR="00FD243A" w:rsidRPr="00FD243A">
        <w:rPr>
          <w:rFonts w:ascii="Arial" w:hAnsi="Arial"/>
          <w:sz w:val="32"/>
        </w:rPr>
        <w:t>(</w:t>
      </w:r>
      <w:r w:rsidR="004D099C" w:rsidRPr="004D099C">
        <w:rPr>
          <w:rFonts w:ascii="Arial" w:hAnsi="Arial"/>
          <w:sz w:val="32"/>
        </w:rPr>
        <w:t>American Printing House for the Blind</w:t>
      </w:r>
      <w:r w:rsidR="00FD243A" w:rsidRPr="00FD243A">
        <w:rPr>
          <w:rFonts w:ascii="Arial" w:hAnsi="Arial"/>
          <w:sz w:val="32"/>
        </w:rPr>
        <w:t>, APH).</w:t>
      </w:r>
      <w:r w:rsidRPr="00FD243A">
        <w:rPr>
          <w:rFonts w:ascii="Arial" w:hAnsi="Arial"/>
          <w:sz w:val="32"/>
        </w:rPr>
        <w:t xml:space="preserve"> Ця програма, що фінансується федеральним урядом, передбачає забезпечення дітей з вадами зору та сліпотою підручниками, навчальними посібниками та іншими навча</w:t>
      </w:r>
      <w:r w:rsidR="00723C53">
        <w:rPr>
          <w:rFonts w:ascii="Arial" w:hAnsi="Arial"/>
          <w:sz w:val="32"/>
        </w:rPr>
        <w:t>льними матеріалами.</w:t>
      </w:r>
    </w:p>
    <w:p w14:paraId="551B0CCD" w14:textId="77777777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33127DCF" w14:textId="3E55E7E7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>Для включення до Програми федеральних квот, учні, які відповідають встановленим критеріям, повинні бути зареєстровані під час щорічного перепису населення, що передбачає розкриття певних персональних даних (</w:t>
      </w:r>
      <w:r w:rsidR="00141388" w:rsidRPr="004B4B1C">
        <w:rPr>
          <w:rFonts w:ascii="Arial" w:hAnsi="Arial" w:cs="Arial"/>
          <w:sz w:val="32"/>
          <w:szCs w:val="32"/>
        </w:rPr>
        <w:t>personally identifiable student information</w:t>
      </w:r>
      <w:r w:rsidR="00141388" w:rsidRPr="00983B00">
        <w:rPr>
          <w:rFonts w:ascii="Arial" w:hAnsi="Arial" w:cs="Arial"/>
          <w:sz w:val="32"/>
          <w:szCs w:val="32"/>
        </w:rPr>
        <w:t>,</w:t>
      </w:r>
      <w:r w:rsidR="00141388">
        <w:rPr>
          <w:rFonts w:ascii="Arial" w:hAnsi="Arial" w:cs="Arial"/>
          <w:sz w:val="32"/>
          <w:szCs w:val="32"/>
        </w:rPr>
        <w:t xml:space="preserve"> PII</w:t>
      </w:r>
      <w:r w:rsidRPr="00FD243A">
        <w:rPr>
          <w:rFonts w:ascii="Arial" w:hAnsi="Arial"/>
          <w:sz w:val="32"/>
        </w:rPr>
        <w:t>) учня.</w:t>
      </w:r>
      <w:r w:rsidR="009B0C55">
        <w:rPr>
          <w:rFonts w:ascii="Arial" w:hAnsi="Arial"/>
          <w:sz w:val="32"/>
        </w:rPr>
        <w:t xml:space="preserve"> </w:t>
      </w:r>
      <w:r w:rsidRPr="00FD243A">
        <w:rPr>
          <w:rFonts w:ascii="Arial" w:hAnsi="Arial"/>
          <w:sz w:val="32"/>
        </w:rPr>
        <w:t>Ця інформація збирається лише для виконання зобов’язань зі звітування перед Міністерством освіти США</w:t>
      </w:r>
      <w:r w:rsidR="00141388" w:rsidRPr="00983B00">
        <w:rPr>
          <w:rFonts w:ascii="Arial" w:hAnsi="Arial"/>
          <w:sz w:val="32"/>
        </w:rPr>
        <w:t xml:space="preserve"> (</w:t>
      </w:r>
      <w:r w:rsidR="00141388" w:rsidRPr="00141388">
        <w:rPr>
          <w:rFonts w:ascii="Arial" w:hAnsi="Arial"/>
          <w:sz w:val="32"/>
          <w:lang w:val="ru-RU"/>
        </w:rPr>
        <w:t>U</w:t>
      </w:r>
      <w:r w:rsidR="00141388" w:rsidRPr="00983B00">
        <w:rPr>
          <w:rFonts w:ascii="Arial" w:hAnsi="Arial"/>
          <w:sz w:val="32"/>
        </w:rPr>
        <w:t>.</w:t>
      </w:r>
      <w:r w:rsidR="00141388" w:rsidRPr="00141388">
        <w:rPr>
          <w:rFonts w:ascii="Arial" w:hAnsi="Arial"/>
          <w:sz w:val="32"/>
          <w:lang w:val="ru-RU"/>
        </w:rPr>
        <w:t>S</w:t>
      </w:r>
      <w:r w:rsidR="00141388" w:rsidRPr="00983B00">
        <w:rPr>
          <w:rFonts w:ascii="Arial" w:hAnsi="Arial"/>
          <w:sz w:val="32"/>
        </w:rPr>
        <w:t xml:space="preserve">. </w:t>
      </w:r>
      <w:r w:rsidR="00141388" w:rsidRPr="00141388">
        <w:rPr>
          <w:rFonts w:ascii="Arial" w:hAnsi="Arial"/>
          <w:sz w:val="32"/>
          <w:lang w:val="ru-RU"/>
        </w:rPr>
        <w:t>Department</w:t>
      </w:r>
      <w:r w:rsidR="00141388" w:rsidRPr="00983B00">
        <w:rPr>
          <w:rFonts w:ascii="Arial" w:hAnsi="Arial"/>
          <w:sz w:val="32"/>
        </w:rPr>
        <w:t xml:space="preserve"> </w:t>
      </w:r>
      <w:r w:rsidR="00141388" w:rsidRPr="00141388">
        <w:rPr>
          <w:rFonts w:ascii="Arial" w:hAnsi="Arial"/>
          <w:sz w:val="32"/>
          <w:lang w:val="ru-RU"/>
        </w:rPr>
        <w:t>of</w:t>
      </w:r>
      <w:r w:rsidR="00141388" w:rsidRPr="00983B00">
        <w:rPr>
          <w:rFonts w:ascii="Arial" w:hAnsi="Arial"/>
          <w:sz w:val="32"/>
        </w:rPr>
        <w:t xml:space="preserve"> </w:t>
      </w:r>
      <w:r w:rsidR="00141388" w:rsidRPr="00141388">
        <w:rPr>
          <w:rFonts w:ascii="Arial" w:hAnsi="Arial"/>
          <w:sz w:val="32"/>
          <w:lang w:val="ru-RU"/>
        </w:rPr>
        <w:t>Education</w:t>
      </w:r>
      <w:r w:rsidR="00141388" w:rsidRPr="00983B00">
        <w:rPr>
          <w:rFonts w:ascii="Arial" w:hAnsi="Arial"/>
          <w:sz w:val="32"/>
        </w:rPr>
        <w:t>)</w:t>
      </w:r>
      <w:r w:rsidRPr="00FD243A">
        <w:rPr>
          <w:rFonts w:ascii="Arial" w:hAnsi="Arial"/>
          <w:sz w:val="32"/>
        </w:rPr>
        <w:t>, Управлінням спеціальних освітніх програм</w:t>
      </w:r>
      <w:r w:rsidR="00141388" w:rsidRPr="00983B00">
        <w:rPr>
          <w:rFonts w:ascii="Arial" w:hAnsi="Arial"/>
          <w:sz w:val="32"/>
        </w:rPr>
        <w:t xml:space="preserve"> (</w:t>
      </w:r>
      <w:r w:rsidR="00141388" w:rsidRPr="00141388">
        <w:rPr>
          <w:rFonts w:ascii="Arial" w:hAnsi="Arial"/>
          <w:sz w:val="32"/>
        </w:rPr>
        <w:t>Office of Special Education Programs</w:t>
      </w:r>
      <w:r w:rsidR="00141388" w:rsidRPr="00983B00">
        <w:rPr>
          <w:rFonts w:ascii="Arial" w:hAnsi="Arial"/>
          <w:sz w:val="32"/>
        </w:rPr>
        <w:t>)</w:t>
      </w:r>
      <w:r w:rsidRPr="00FD243A">
        <w:rPr>
          <w:rFonts w:ascii="Arial" w:hAnsi="Arial"/>
          <w:sz w:val="32"/>
        </w:rPr>
        <w:t xml:space="preserve"> та іншими установами, як того вимагає законодавство. Закон про права сім’ї на освіту і недоторканність приватного життя (Family Educational Rights and Privacy Act, FERPA) передбачає надання згоди на розкриття персональних даних Вашої дитини з цією метою.</w:t>
      </w:r>
    </w:p>
    <w:p w14:paraId="67713AC6" w14:textId="2E274800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lastRenderedPageBreak/>
        <w:t>Ваше ім’я буде зареєстровано разом з іншою відповідною інформацією, включно з датою народження, шкільним округом, розміщенням у класі, основними засобами для читання та показаннями щодо функції зору.</w:t>
      </w:r>
      <w:r w:rsidR="009B0C55">
        <w:rPr>
          <w:rFonts w:ascii="Arial" w:hAnsi="Arial"/>
          <w:sz w:val="32"/>
        </w:rPr>
        <w:t xml:space="preserve"> </w:t>
      </w:r>
      <w:r w:rsidRPr="00FD243A">
        <w:rPr>
          <w:rFonts w:ascii="Arial" w:hAnsi="Arial"/>
          <w:sz w:val="32"/>
        </w:rPr>
        <w:t xml:space="preserve">Усі </w:t>
      </w:r>
      <w:r w:rsidR="00141388">
        <w:rPr>
          <w:rFonts w:ascii="Arial" w:hAnsi="Arial"/>
          <w:sz w:val="32"/>
          <w:lang w:val="en-US"/>
        </w:rPr>
        <w:t>PII</w:t>
      </w:r>
      <w:r w:rsidRPr="00FD243A">
        <w:rPr>
          <w:rFonts w:ascii="Arial" w:hAnsi="Arial"/>
          <w:sz w:val="32"/>
        </w:rPr>
        <w:t xml:space="preserve">, зібрані з метою цієї реєстрації, вважаються конфіденційними та будуть захищені від несанкціонованого доступу чи використання. Ваші </w:t>
      </w:r>
      <w:r w:rsidR="00141388">
        <w:rPr>
          <w:rFonts w:ascii="Arial" w:hAnsi="Arial"/>
          <w:sz w:val="32"/>
          <w:lang w:val="en-US"/>
        </w:rPr>
        <w:t>PII</w:t>
      </w:r>
      <w:r w:rsidR="00141388" w:rsidRPr="00FD243A">
        <w:rPr>
          <w:rFonts w:ascii="Arial" w:hAnsi="Arial"/>
          <w:sz w:val="32"/>
        </w:rPr>
        <w:t xml:space="preserve"> </w:t>
      </w:r>
      <w:r w:rsidRPr="00FD243A">
        <w:rPr>
          <w:rFonts w:ascii="Arial" w:hAnsi="Arial"/>
          <w:sz w:val="32"/>
        </w:rPr>
        <w:t xml:space="preserve">не будуть розкриватися іншим організаціям або для будь-яких інших цілей, якщо це не передбачено федеральним законодавством або законами штату. </w:t>
      </w:r>
    </w:p>
    <w:p w14:paraId="7DE8B031" w14:textId="77777777" w:rsidR="00083092" w:rsidRPr="00983B00" w:rsidRDefault="00083092" w:rsidP="00083092">
      <w:pPr>
        <w:pStyle w:val="NoSpacing"/>
        <w:rPr>
          <w:rFonts w:ascii="Arial" w:hAnsi="Arial" w:cs="Arial"/>
          <w:sz w:val="28"/>
          <w:szCs w:val="28"/>
        </w:rPr>
      </w:pPr>
    </w:p>
    <w:p w14:paraId="6C25FFE7" w14:textId="4B3E7017" w:rsidR="00083092" w:rsidRPr="00BB31C5" w:rsidRDefault="00BB31C5" w:rsidP="00083092">
      <w:pPr>
        <w:pStyle w:val="NoSpacing"/>
        <w:rPr>
          <w:rFonts w:ascii="Arial" w:hAnsi="Arial"/>
          <w:sz w:val="32"/>
          <w:lang w:val="ru-RU"/>
        </w:rPr>
      </w:pPr>
      <w:r w:rsidRPr="00BB31C5">
        <w:rPr>
          <w:rFonts w:ascii="Arial" w:hAnsi="Arial"/>
          <w:sz w:val="32"/>
          <w:lang w:val="ru-RU"/>
        </w:rPr>
        <w:t>Ваша письмова згода необхідна для передачі цієї інформації навчально-методичному центру</w:t>
      </w:r>
      <w:r w:rsidR="00A02832" w:rsidRPr="00983B00">
        <w:rPr>
          <w:rFonts w:ascii="Arial" w:hAnsi="Arial"/>
          <w:sz w:val="32"/>
          <w:lang w:val="ru-RU"/>
        </w:rPr>
        <w:t xml:space="preserve"> </w:t>
      </w:r>
      <w:r w:rsidR="00A02832">
        <w:rPr>
          <w:rFonts w:ascii="Arial" w:hAnsi="Arial"/>
          <w:sz w:val="32"/>
          <w:lang w:val="en-US"/>
        </w:rPr>
        <w:t>Ogden</w:t>
      </w:r>
      <w:r w:rsidRPr="00BB31C5">
        <w:rPr>
          <w:rFonts w:ascii="Arial" w:hAnsi="Arial"/>
          <w:sz w:val="32"/>
        </w:rPr>
        <w:t xml:space="preserve">, тоді як </w:t>
      </w:r>
      <w:r w:rsidRPr="00BB31C5">
        <w:rPr>
          <w:rFonts w:ascii="Arial" w:hAnsi="Arial"/>
          <w:sz w:val="32"/>
          <w:lang w:val="ru-RU"/>
        </w:rPr>
        <w:t xml:space="preserve">відмова означатиме, що ви не матимете доступу до навчальних матеріалів, запозичених навчально-методичним центром </w:t>
      </w:r>
      <w:r w:rsidR="00A02832">
        <w:rPr>
          <w:rFonts w:ascii="Arial" w:hAnsi="Arial"/>
          <w:sz w:val="32"/>
          <w:lang w:val="en-US"/>
        </w:rPr>
        <w:t>Ogden</w:t>
      </w:r>
      <w:r w:rsidR="00083092" w:rsidRPr="00FD243A">
        <w:rPr>
          <w:rFonts w:ascii="Arial" w:hAnsi="Arial"/>
          <w:sz w:val="32"/>
        </w:rPr>
        <w:t>.</w:t>
      </w:r>
    </w:p>
    <w:p w14:paraId="4E82AE48" w14:textId="77777777" w:rsidR="000129FB" w:rsidRPr="00983B00" w:rsidRDefault="000129FB" w:rsidP="00083092">
      <w:pPr>
        <w:pStyle w:val="NoSpacing"/>
        <w:rPr>
          <w:rFonts w:ascii="Arial" w:hAnsi="Arial" w:cs="Arial"/>
          <w:sz w:val="28"/>
          <w:szCs w:val="28"/>
        </w:rPr>
      </w:pPr>
    </w:p>
    <w:p w14:paraId="08D73C8E" w14:textId="0A85EA85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>Будь ласка, надішліть цю форму за адресою:</w:t>
      </w:r>
    </w:p>
    <w:p w14:paraId="443ABBF9" w14:textId="77777777" w:rsidR="00083092" w:rsidRPr="00FD243A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  <w:szCs w:val="32"/>
        </w:rPr>
        <w:t>Ogden Resource Center</w:t>
      </w:r>
    </w:p>
    <w:p w14:paraId="1C4A15A1" w14:textId="77777777" w:rsidR="00083092" w:rsidRPr="00FD243A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  <w:szCs w:val="32"/>
        </w:rPr>
        <w:t>Attn: Jennifer Fenton</w:t>
      </w:r>
    </w:p>
    <w:p w14:paraId="612C709E" w14:textId="77777777" w:rsidR="00083092" w:rsidRPr="00FD243A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  <w:szCs w:val="32"/>
        </w:rPr>
        <w:t>2310 East 13</w:t>
      </w:r>
      <w:r w:rsidRPr="00FD243A">
        <w:rPr>
          <w:rFonts w:ascii="Arial" w:hAnsi="Arial"/>
          <w:sz w:val="32"/>
          <w:szCs w:val="32"/>
          <w:vertAlign w:val="superscript"/>
        </w:rPr>
        <w:t>th</w:t>
      </w:r>
      <w:r w:rsidRPr="00FD243A">
        <w:rPr>
          <w:rFonts w:ascii="Arial" w:hAnsi="Arial"/>
          <w:sz w:val="32"/>
          <w:szCs w:val="32"/>
        </w:rPr>
        <w:t xml:space="preserve"> Street</w:t>
      </w:r>
    </w:p>
    <w:p w14:paraId="0F6BC027" w14:textId="3936D686" w:rsidR="00083092" w:rsidRDefault="00083092" w:rsidP="009B0C55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  <w:szCs w:val="32"/>
        </w:rPr>
        <w:t>Vancouver, WA 98661</w:t>
      </w:r>
    </w:p>
    <w:p w14:paraId="07D0AA20" w14:textId="77777777" w:rsidR="009B0C55" w:rsidRPr="00FD243A" w:rsidRDefault="009B0C55" w:rsidP="009B0C55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33B750AB" w14:textId="355EF18E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 xml:space="preserve">Якщо у Вас виникли питання або сумніви щодо щорічного процесу реєстрації відповідно до федеральних квот, зверніться до навчально-методичного центру </w:t>
      </w:r>
      <w:r w:rsidR="00A02832">
        <w:rPr>
          <w:rFonts w:ascii="Arial" w:hAnsi="Arial"/>
          <w:sz w:val="32"/>
          <w:lang w:val="en-US"/>
        </w:rPr>
        <w:t>Ogden</w:t>
      </w:r>
      <w:r w:rsidRPr="00FD243A">
        <w:rPr>
          <w:rFonts w:ascii="Arial" w:hAnsi="Arial"/>
          <w:sz w:val="32"/>
        </w:rPr>
        <w:t xml:space="preserve">, </w:t>
      </w:r>
      <w:hyperlink r:id="rId7" w:history="1">
        <w:r w:rsidRPr="00FD243A">
          <w:rPr>
            <w:rStyle w:val="Hyperlink"/>
            <w:rFonts w:ascii="Arial" w:hAnsi="Arial"/>
            <w:sz w:val="32"/>
          </w:rPr>
          <w:t>irc@wssb.wa.gov</w:t>
        </w:r>
      </w:hyperlink>
      <w:r w:rsidRPr="00FD243A">
        <w:rPr>
          <w:rFonts w:ascii="Arial" w:hAnsi="Arial"/>
          <w:sz w:val="32"/>
        </w:rPr>
        <w:t>, 360-947-3340.</w:t>
      </w:r>
    </w:p>
    <w:p w14:paraId="1A9E6D74" w14:textId="77777777" w:rsidR="00083092" w:rsidRPr="00983B00" w:rsidRDefault="00083092" w:rsidP="00083092">
      <w:pPr>
        <w:pStyle w:val="NoSpacing"/>
        <w:rPr>
          <w:rFonts w:ascii="Arial" w:hAnsi="Arial" w:cs="Arial"/>
          <w:sz w:val="28"/>
          <w:szCs w:val="28"/>
        </w:rPr>
      </w:pPr>
    </w:p>
    <w:p w14:paraId="4AD9B53F" w14:textId="77777777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>З повагою,</w:t>
      </w:r>
    </w:p>
    <w:p w14:paraId="4DE2E84A" w14:textId="77777777" w:rsidR="00083092" w:rsidRPr="00983B00" w:rsidRDefault="00083092" w:rsidP="00083092">
      <w:pPr>
        <w:pStyle w:val="NoSpacing"/>
        <w:rPr>
          <w:rFonts w:ascii="Arial" w:hAnsi="Arial" w:cs="Arial"/>
          <w:sz w:val="28"/>
          <w:szCs w:val="28"/>
        </w:rPr>
      </w:pPr>
    </w:p>
    <w:p w14:paraId="14F63E92" w14:textId="3728C871" w:rsidR="00083092" w:rsidRPr="00FD243A" w:rsidRDefault="009B0C55" w:rsidP="00083092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Керівник Scott McCallum</w:t>
      </w:r>
      <w:r w:rsidR="00083092" w:rsidRPr="00FD243A">
        <w:rPr>
          <w:rFonts w:ascii="Arial" w:hAnsi="Arial"/>
          <w:sz w:val="32"/>
        </w:rPr>
        <w:t xml:space="preserve"> та директор по роботі з громадськістю</w:t>
      </w:r>
      <w:r>
        <w:rPr>
          <w:rFonts w:ascii="Arial" w:hAnsi="Arial"/>
          <w:sz w:val="32"/>
        </w:rPr>
        <w:t xml:space="preserve"> </w:t>
      </w:r>
      <w:r w:rsidRPr="00FD243A">
        <w:rPr>
          <w:rFonts w:ascii="Arial" w:hAnsi="Arial"/>
          <w:sz w:val="32"/>
        </w:rPr>
        <w:t>Pam Parker</w:t>
      </w:r>
    </w:p>
    <w:p w14:paraId="45CB18CB" w14:textId="77777777" w:rsidR="00083092" w:rsidRPr="00FD243A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FD243A">
        <w:rPr>
          <w:rFonts w:ascii="Arial" w:hAnsi="Arial"/>
          <w:sz w:val="32"/>
        </w:rPr>
        <w:t>Довірені особи APH з огляду на посадові повноваження</w:t>
      </w:r>
    </w:p>
    <w:p w14:paraId="1B82EE9A" w14:textId="1665AE34" w:rsidR="00083092" w:rsidRPr="00983B00" w:rsidRDefault="00083092" w:rsidP="00083092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FD243A">
        <w:rPr>
          <w:rFonts w:ascii="Arial" w:hAnsi="Arial"/>
          <w:sz w:val="32"/>
        </w:rPr>
        <w:t xml:space="preserve">Школа для сліпих штату </w:t>
      </w:r>
      <w:r w:rsidR="00A02832">
        <w:rPr>
          <w:rFonts w:ascii="Arial" w:hAnsi="Arial"/>
          <w:sz w:val="32"/>
          <w:lang w:val="en-US"/>
        </w:rPr>
        <w:t>Washington</w:t>
      </w:r>
    </w:p>
    <w:p w14:paraId="09084F08" w14:textId="77777777" w:rsidR="00083092" w:rsidRPr="00FD243A" w:rsidRDefault="00083092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701F0496" w14:textId="77777777" w:rsidR="009B0C55" w:rsidRDefault="009B0C55">
      <w:pPr>
        <w:spacing w:after="160" w:line="259" w:lineRule="auto"/>
        <w:rPr>
          <w:rFonts w:ascii="Georgia" w:eastAsiaTheme="minorHAnsi" w:hAnsi="Georgia" w:cs="Arial"/>
          <w:b/>
          <w:sz w:val="32"/>
        </w:rPr>
      </w:pPr>
      <w:r>
        <w:rPr>
          <w:rFonts w:ascii="Georgia" w:hAnsi="Georgia"/>
          <w:b/>
          <w:sz w:val="32"/>
        </w:rPr>
        <w:br w:type="page"/>
      </w:r>
    </w:p>
    <w:p w14:paraId="6B563D64" w14:textId="77777777" w:rsidR="004D099C" w:rsidRPr="00B5750D" w:rsidRDefault="004D099C" w:rsidP="00B5750D">
      <w:pPr>
        <w:pStyle w:val="Default"/>
        <w:spacing w:line="245" w:lineRule="auto"/>
        <w:jc w:val="center"/>
        <w:rPr>
          <w:rFonts w:ascii="Times New Roman" w:hAnsi="Times New Roman" w:cs="Times New Roman"/>
          <w:i/>
          <w:color w:val="auto"/>
          <w:sz w:val="34"/>
          <w:szCs w:val="34"/>
        </w:rPr>
      </w:pPr>
      <w:r w:rsidRPr="00B5750D">
        <w:rPr>
          <w:rFonts w:ascii="Times New Roman" w:hAnsi="Times New Roman" w:cs="Times New Roman"/>
          <w:i/>
          <w:color w:val="auto"/>
          <w:sz w:val="34"/>
          <w:szCs w:val="34"/>
        </w:rPr>
        <w:lastRenderedPageBreak/>
        <w:t>Washington State School for the Blind</w:t>
      </w:r>
    </w:p>
    <w:p w14:paraId="27052622" w14:textId="0157D201" w:rsidR="00083092" w:rsidRPr="00FD243A" w:rsidRDefault="00083092" w:rsidP="00B5750D">
      <w:pPr>
        <w:pStyle w:val="Default"/>
        <w:spacing w:line="245" w:lineRule="auto"/>
        <w:jc w:val="center"/>
        <w:rPr>
          <w:rFonts w:ascii="Georgia" w:hAnsi="Georgia" w:cs="Times New Roman"/>
          <w:b/>
          <w:color w:val="auto"/>
          <w:sz w:val="32"/>
          <w:szCs w:val="32"/>
        </w:rPr>
      </w:pPr>
      <w:r w:rsidRPr="00B5750D">
        <w:rPr>
          <w:rFonts w:ascii="Times New Roman" w:hAnsi="Times New Roman" w:cs="Times New Roman"/>
          <w:b/>
          <w:color w:val="auto"/>
          <w:sz w:val="34"/>
          <w:szCs w:val="34"/>
        </w:rPr>
        <w:t>Згода на розкриття інформації</w:t>
      </w:r>
    </w:p>
    <w:p w14:paraId="0B94B495" w14:textId="77777777" w:rsidR="00083092" w:rsidRPr="00FD243A" w:rsidRDefault="00083092" w:rsidP="00B5750D">
      <w:pPr>
        <w:pStyle w:val="Default"/>
        <w:spacing w:line="245" w:lineRule="auto"/>
        <w:rPr>
          <w:rFonts w:ascii="Georgia" w:hAnsi="Georgia" w:cs="Times New Roman"/>
          <w:color w:val="auto"/>
          <w:sz w:val="32"/>
          <w:szCs w:val="32"/>
        </w:rPr>
      </w:pPr>
    </w:p>
    <w:p w14:paraId="62E05D84" w14:textId="277C9311" w:rsidR="00083092" w:rsidRPr="00B5750D" w:rsidRDefault="00637EE7" w:rsidP="00B5750D">
      <w:pPr>
        <w:pStyle w:val="Default"/>
        <w:spacing w:line="245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5750D">
        <w:rPr>
          <w:rFonts w:ascii="Times New Roman" w:hAnsi="Times New Roman" w:cs="Times New Roman"/>
          <w:color w:val="auto"/>
          <w:sz w:val="30"/>
          <w:szCs w:val="30"/>
        </w:rPr>
        <w:t>Для реєстрації</w:t>
      </w:r>
      <w:r w:rsidR="00083092" w:rsidRPr="00B5750D">
        <w:rPr>
          <w:rFonts w:ascii="Times New Roman" w:hAnsi="Times New Roman" w:cs="Times New Roman"/>
          <w:sz w:val="30"/>
          <w:szCs w:val="30"/>
        </w:rPr>
        <w:t xml:space="preserve"> в Школі для сліпих штату </w:t>
      </w:r>
      <w:r w:rsidR="00A02832">
        <w:rPr>
          <w:rFonts w:ascii="Times New Roman" w:hAnsi="Times New Roman" w:cs="Times New Roman"/>
          <w:sz w:val="30"/>
          <w:szCs w:val="30"/>
          <w:lang w:val="en-US"/>
        </w:rPr>
        <w:t>Washington</w:t>
      </w:r>
      <w:r w:rsidR="00083092" w:rsidRPr="00B5750D">
        <w:rPr>
          <w:rFonts w:ascii="Times New Roman" w:hAnsi="Times New Roman" w:cs="Times New Roman"/>
          <w:sz w:val="30"/>
          <w:szCs w:val="30"/>
        </w:rPr>
        <w:t xml:space="preserve">/Навчально-методичному центрі </w:t>
      </w:r>
      <w:r w:rsidR="00A02832">
        <w:rPr>
          <w:rFonts w:ascii="Times New Roman" w:hAnsi="Times New Roman" w:cs="Times New Roman"/>
          <w:sz w:val="30"/>
          <w:szCs w:val="30"/>
          <w:lang w:val="en-US"/>
        </w:rPr>
        <w:t>Ogden</w:t>
      </w:r>
      <w:r w:rsidR="00A02832" w:rsidRPr="00B5750D">
        <w:rPr>
          <w:rFonts w:ascii="Times New Roman" w:hAnsi="Times New Roman" w:cs="Times New Roman"/>
          <w:sz w:val="30"/>
          <w:szCs w:val="30"/>
        </w:rPr>
        <w:t xml:space="preserve"> </w:t>
      </w:r>
      <w:r w:rsidR="00083092" w:rsidRPr="00B5750D">
        <w:rPr>
          <w:rFonts w:ascii="Times New Roman" w:hAnsi="Times New Roman" w:cs="Times New Roman"/>
          <w:sz w:val="30"/>
          <w:szCs w:val="30"/>
        </w:rPr>
        <w:t xml:space="preserve">та Американській </w:t>
      </w:r>
      <w:r w:rsidRPr="00B5750D">
        <w:rPr>
          <w:rFonts w:ascii="Times New Roman" w:hAnsi="Times New Roman" w:cs="Times New Roman"/>
          <w:sz w:val="30"/>
          <w:szCs w:val="30"/>
        </w:rPr>
        <w:t xml:space="preserve">друкарні для сліпих (APH*) </w:t>
      </w:r>
      <w:r w:rsidR="00083092" w:rsidRPr="00B5750D">
        <w:rPr>
          <w:rFonts w:ascii="Times New Roman" w:hAnsi="Times New Roman" w:cs="Times New Roman"/>
          <w:sz w:val="30"/>
          <w:szCs w:val="30"/>
        </w:rPr>
        <w:t xml:space="preserve">я уповноважую місцевий шкільний округ та/або Школу для сліпих штату </w:t>
      </w:r>
      <w:r w:rsidR="00A02832">
        <w:rPr>
          <w:rFonts w:ascii="Times New Roman" w:hAnsi="Times New Roman" w:cs="Times New Roman"/>
          <w:sz w:val="30"/>
          <w:szCs w:val="30"/>
          <w:lang w:val="en-US"/>
        </w:rPr>
        <w:t>Washington</w:t>
      </w:r>
      <w:r w:rsidR="00A02832" w:rsidRPr="00B5750D">
        <w:rPr>
          <w:rFonts w:ascii="Times New Roman" w:hAnsi="Times New Roman" w:cs="Times New Roman"/>
          <w:sz w:val="30"/>
          <w:szCs w:val="30"/>
        </w:rPr>
        <w:t xml:space="preserve"> </w:t>
      </w:r>
      <w:r w:rsidRPr="00B5750D">
        <w:rPr>
          <w:rFonts w:ascii="Times New Roman" w:hAnsi="Times New Roman" w:cs="Times New Roman"/>
          <w:sz w:val="30"/>
          <w:szCs w:val="30"/>
        </w:rPr>
        <w:t>розкрити такі мої</w:t>
      </w:r>
      <w:r w:rsidR="00083092" w:rsidRPr="00B5750D">
        <w:rPr>
          <w:rFonts w:ascii="Times New Roman" w:hAnsi="Times New Roman" w:cs="Times New Roman"/>
          <w:sz w:val="30"/>
          <w:szCs w:val="30"/>
        </w:rPr>
        <w:t xml:space="preserve"> </w:t>
      </w:r>
      <w:r w:rsidR="00083092" w:rsidRPr="00B5750D">
        <w:rPr>
          <w:rFonts w:ascii="Times New Roman" w:hAnsi="Times New Roman" w:cs="Times New Roman"/>
          <w:color w:val="auto"/>
          <w:sz w:val="30"/>
          <w:szCs w:val="30"/>
        </w:rPr>
        <w:t>персонал</w:t>
      </w:r>
      <w:r w:rsidRPr="00B5750D">
        <w:rPr>
          <w:rFonts w:ascii="Times New Roman" w:hAnsi="Times New Roman" w:cs="Times New Roman"/>
          <w:color w:val="auto"/>
          <w:sz w:val="30"/>
          <w:szCs w:val="30"/>
        </w:rPr>
        <w:t>ьні дані</w:t>
      </w:r>
      <w:r w:rsidR="00083092" w:rsidRPr="00B5750D">
        <w:rPr>
          <w:rFonts w:ascii="Times New Roman" w:hAnsi="Times New Roman" w:cs="Times New Roman"/>
          <w:color w:val="auto"/>
          <w:sz w:val="30"/>
          <w:szCs w:val="30"/>
        </w:rPr>
        <w:t>: прізвище, ім’я, друге ім’я, дата народження, шкільний округ, розміщення в класі, функція зору, основні та допоміжні засоби читання, а також перехресні посилання на рідних братів та сестер, які також зареєстровані (для запобігання дублювання реєстрації).</w:t>
      </w:r>
      <w:r w:rsidR="009B0C55" w:rsidRPr="00B575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083092" w:rsidRPr="00B5750D">
        <w:rPr>
          <w:rFonts w:ascii="Times New Roman" w:hAnsi="Times New Roman" w:cs="Times New Roman"/>
          <w:color w:val="auto"/>
          <w:sz w:val="30"/>
          <w:szCs w:val="30"/>
        </w:rPr>
        <w:t xml:space="preserve">Цю інформацію буде передано до </w:t>
      </w:r>
      <w:r w:rsidR="00141388">
        <w:rPr>
          <w:rFonts w:ascii="Times New Roman" w:hAnsi="Times New Roman" w:cs="Times New Roman"/>
          <w:color w:val="auto"/>
          <w:sz w:val="30"/>
          <w:szCs w:val="30"/>
        </w:rPr>
        <w:t xml:space="preserve">Американської друкарні для сліпих </w:t>
      </w:r>
      <w:commentRangeStart w:id="0"/>
      <w:commentRangeEnd w:id="0"/>
      <w:r w:rsidR="00083092" w:rsidRPr="00B5750D">
        <w:rPr>
          <w:rFonts w:ascii="Times New Roman" w:hAnsi="Times New Roman" w:cs="Times New Roman"/>
          <w:color w:val="auto"/>
          <w:sz w:val="30"/>
          <w:szCs w:val="30"/>
        </w:rPr>
        <w:t>в рамках щорічного перепису.</w:t>
      </w:r>
    </w:p>
    <w:p w14:paraId="5470834B" w14:textId="77777777" w:rsidR="00083092" w:rsidRPr="00FD243A" w:rsidRDefault="00083092" w:rsidP="00B5750D">
      <w:pPr>
        <w:pStyle w:val="Default"/>
        <w:spacing w:line="245" w:lineRule="auto"/>
        <w:rPr>
          <w:rFonts w:ascii="Georgia" w:hAnsi="Georgia" w:cs="Times New Roman"/>
          <w:color w:val="auto"/>
          <w:sz w:val="28"/>
          <w:szCs w:val="28"/>
        </w:rPr>
      </w:pPr>
    </w:p>
    <w:p w14:paraId="7B69B520" w14:textId="4A49BEBB" w:rsidR="00083092" w:rsidRPr="00FD243A" w:rsidRDefault="00326AD6" w:rsidP="00B5750D">
      <w:pPr>
        <w:pStyle w:val="Default"/>
        <w:spacing w:line="245" w:lineRule="auto"/>
        <w:rPr>
          <w:rFonts w:ascii="Georgia" w:hAnsi="Georgia" w:cs="Times New Roman"/>
          <w:color w:val="auto"/>
          <w:sz w:val="28"/>
          <w:szCs w:val="28"/>
        </w:rPr>
      </w:pPr>
      <w:r w:rsidRPr="00B5750D">
        <w:rPr>
          <w:rFonts w:ascii="Times New Roman" w:hAnsi="Times New Roman" w:cs="Times New Roman"/>
          <w:b/>
          <w:color w:val="auto"/>
          <w:sz w:val="30"/>
          <w:szCs w:val="30"/>
        </w:rPr>
        <w:t>Шкільний округ:</w:t>
      </w:r>
      <w:r w:rsidR="00B5750D">
        <w:rPr>
          <w:rFonts w:ascii="Georgia" w:hAnsi="Georgia"/>
          <w:color w:val="auto"/>
          <w:sz w:val="28"/>
          <w:szCs w:val="28"/>
        </w:rPr>
        <w:t xml:space="preserve"> ____________________________</w:t>
      </w:r>
      <w:r w:rsidRPr="00FD243A">
        <w:rPr>
          <w:rFonts w:ascii="Georgia" w:hAnsi="Georgia"/>
          <w:color w:val="auto"/>
          <w:sz w:val="28"/>
          <w:szCs w:val="28"/>
        </w:rPr>
        <w:t>___</w:t>
      </w:r>
    </w:p>
    <w:p w14:paraId="5F4E3C3A" w14:textId="77777777" w:rsidR="00326AD6" w:rsidRPr="00FD243A" w:rsidRDefault="00326AD6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63167111" w14:textId="10E7F300" w:rsidR="00326AD6" w:rsidRPr="00FD243A" w:rsidRDefault="00083092" w:rsidP="00B5750D">
      <w:pPr>
        <w:spacing w:line="245" w:lineRule="auto"/>
        <w:rPr>
          <w:rFonts w:ascii="Georgia" w:hAnsi="Georgia"/>
          <w:sz w:val="28"/>
          <w:szCs w:val="28"/>
        </w:rPr>
      </w:pPr>
      <w:r w:rsidRPr="00B5750D">
        <w:rPr>
          <w:sz w:val="30"/>
          <w:szCs w:val="30"/>
        </w:rPr>
        <w:t>Я,</w:t>
      </w:r>
      <w:r w:rsidRPr="00FD243A">
        <w:rPr>
          <w:rFonts w:ascii="Georgia" w:hAnsi="Georgia"/>
          <w:sz w:val="28"/>
        </w:rPr>
        <w:t xml:space="preserve"> _____</w:t>
      </w:r>
      <w:r w:rsidR="00B5750D">
        <w:rPr>
          <w:rFonts w:ascii="Georgia" w:hAnsi="Georgia"/>
          <w:sz w:val="28"/>
        </w:rPr>
        <w:t>_______________________________</w:t>
      </w:r>
      <w:r w:rsidRPr="00FD243A">
        <w:rPr>
          <w:rFonts w:ascii="Georgia" w:hAnsi="Georgia"/>
          <w:sz w:val="28"/>
        </w:rPr>
        <w:t xml:space="preserve">_______ </w:t>
      </w:r>
    </w:p>
    <w:p w14:paraId="68957270" w14:textId="77777777" w:rsidR="00326AD6" w:rsidRPr="00FD243A" w:rsidRDefault="00326AD6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21568782" w14:textId="060A8166" w:rsidR="00083092" w:rsidRPr="00B5750D" w:rsidRDefault="00083092" w:rsidP="00B5750D">
      <w:pPr>
        <w:spacing w:line="245" w:lineRule="auto"/>
        <w:rPr>
          <w:sz w:val="30"/>
          <w:szCs w:val="30"/>
        </w:rPr>
      </w:pPr>
      <w:r w:rsidRPr="00B5750D">
        <w:rPr>
          <w:sz w:val="30"/>
          <w:szCs w:val="30"/>
        </w:rPr>
        <w:t>(П. І. Б. друкованими літерами), підтверд</w:t>
      </w:r>
      <w:r w:rsidR="00637EE7" w:rsidRPr="00B5750D">
        <w:rPr>
          <w:sz w:val="30"/>
          <w:szCs w:val="30"/>
        </w:rPr>
        <w:t>жую, що мені вже виповнилося 18 </w:t>
      </w:r>
      <w:r w:rsidRPr="00B5750D">
        <w:rPr>
          <w:sz w:val="30"/>
          <w:szCs w:val="30"/>
        </w:rPr>
        <w:t xml:space="preserve">років, моя дата народження </w:t>
      </w:r>
    </w:p>
    <w:p w14:paraId="4A8259C4" w14:textId="77777777" w:rsidR="00326AD6" w:rsidRPr="00FD243A" w:rsidRDefault="00326AD6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0F995BDF" w14:textId="77777777" w:rsidR="00083092" w:rsidRPr="00B5750D" w:rsidRDefault="00083092" w:rsidP="00B5750D">
      <w:pPr>
        <w:spacing w:line="245" w:lineRule="auto"/>
        <w:rPr>
          <w:sz w:val="30"/>
          <w:szCs w:val="30"/>
        </w:rPr>
      </w:pPr>
      <w:r w:rsidRPr="00FD243A">
        <w:rPr>
          <w:rFonts w:ascii="Georgia" w:hAnsi="Georgia"/>
          <w:sz w:val="28"/>
        </w:rPr>
        <w:t xml:space="preserve">_____________________ </w:t>
      </w:r>
      <w:r w:rsidRPr="00B5750D">
        <w:rPr>
          <w:sz w:val="30"/>
          <w:szCs w:val="30"/>
        </w:rPr>
        <w:t>(указати Вашу повну дату народження).</w:t>
      </w:r>
    </w:p>
    <w:p w14:paraId="61EAC207" w14:textId="77777777" w:rsidR="00326AD6" w:rsidRPr="00FD243A" w:rsidRDefault="00326AD6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09664518" w14:textId="3570A8D7" w:rsidR="00083092" w:rsidRPr="00B5750D" w:rsidRDefault="00083092" w:rsidP="00B5750D">
      <w:pPr>
        <w:spacing w:line="245" w:lineRule="auto"/>
        <w:rPr>
          <w:sz w:val="30"/>
          <w:szCs w:val="30"/>
        </w:rPr>
      </w:pPr>
      <w:r w:rsidRPr="00B5750D">
        <w:rPr>
          <w:sz w:val="30"/>
          <w:szCs w:val="30"/>
        </w:rPr>
        <w:t>Я розумію, що ця згода на розкриття інформації залишатиметься чинною, доки я не відкличу її у письмовій формі.</w:t>
      </w:r>
      <w:r w:rsidR="009B0C55" w:rsidRPr="00B5750D">
        <w:rPr>
          <w:sz w:val="30"/>
          <w:szCs w:val="30"/>
        </w:rPr>
        <w:t xml:space="preserve"> </w:t>
      </w:r>
      <w:r w:rsidRPr="00B5750D">
        <w:rPr>
          <w:sz w:val="30"/>
          <w:szCs w:val="30"/>
        </w:rPr>
        <w:t xml:space="preserve">Окрім того я розумію, що можу відкликати цю згоду в будь-який час, надіславши електронне повідомлення за адресою: </w:t>
      </w:r>
      <w:r w:rsidRPr="00B5750D">
        <w:rPr>
          <w:b/>
          <w:sz w:val="30"/>
          <w:szCs w:val="30"/>
        </w:rPr>
        <w:t>irc@wssb.wa.gov</w:t>
      </w:r>
      <w:r w:rsidRPr="00B5750D">
        <w:rPr>
          <w:sz w:val="30"/>
          <w:szCs w:val="30"/>
        </w:rPr>
        <w:t xml:space="preserve"> або поштою: </w:t>
      </w:r>
      <w:r w:rsidR="00B5750D" w:rsidRPr="00326AD6">
        <w:rPr>
          <w:rFonts w:ascii="Georgia" w:hAnsi="Georgia" w:cs="Arial"/>
          <w:sz w:val="28"/>
          <w:szCs w:val="28"/>
        </w:rPr>
        <w:t>Ogden Resource Center</w:t>
      </w:r>
      <w:r w:rsidRPr="00B5750D">
        <w:rPr>
          <w:sz w:val="30"/>
          <w:szCs w:val="30"/>
        </w:rPr>
        <w:t>; 2310 East 13</w:t>
      </w:r>
      <w:r w:rsidRPr="00B5750D">
        <w:rPr>
          <w:sz w:val="30"/>
          <w:szCs w:val="30"/>
          <w:vertAlign w:val="superscript"/>
        </w:rPr>
        <w:t>th</w:t>
      </w:r>
      <w:r w:rsidRPr="00B5750D">
        <w:rPr>
          <w:sz w:val="30"/>
          <w:szCs w:val="30"/>
        </w:rPr>
        <w:t xml:space="preserve"> Street; Vancouver, WA 98661.</w:t>
      </w:r>
    </w:p>
    <w:p w14:paraId="33755D58" w14:textId="77777777" w:rsidR="00083092" w:rsidRPr="00FD243A" w:rsidRDefault="00083092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388AD894" w14:textId="77777777" w:rsidR="00083092" w:rsidRPr="00FD243A" w:rsidRDefault="00083092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41A376EA" w14:textId="136CD355" w:rsidR="00083092" w:rsidRPr="00B5750D" w:rsidRDefault="00B5750D" w:rsidP="00B5750D">
      <w:pPr>
        <w:spacing w:line="245" w:lineRule="auto"/>
        <w:rPr>
          <w:sz w:val="30"/>
          <w:szCs w:val="30"/>
        </w:rPr>
      </w:pPr>
      <w:r w:rsidRPr="00326AD6">
        <w:rPr>
          <w:rFonts w:ascii="Georgia" w:hAnsi="Georgia"/>
          <w:sz w:val="28"/>
          <w:szCs w:val="28"/>
        </w:rPr>
        <w:t>______________________      _______________</w:t>
      </w:r>
      <w:r w:rsidRPr="00326AD6">
        <w:rPr>
          <w:rFonts w:ascii="Georgia" w:hAnsi="Georgia"/>
          <w:sz w:val="28"/>
          <w:szCs w:val="28"/>
        </w:rPr>
        <w:tab/>
      </w:r>
      <w:r w:rsidRPr="00326AD6">
        <w:rPr>
          <w:rFonts w:ascii="Georgia" w:hAnsi="Georgia"/>
          <w:sz w:val="28"/>
          <w:szCs w:val="28"/>
        </w:rPr>
        <w:tab/>
      </w:r>
      <w:r w:rsidRPr="00326AD6">
        <w:rPr>
          <w:rFonts w:ascii="Georgia" w:hAnsi="Georgia"/>
          <w:sz w:val="28"/>
          <w:szCs w:val="28"/>
        </w:rPr>
        <w:br/>
      </w:r>
      <w:r w:rsidR="00083092" w:rsidRPr="00B5750D">
        <w:rPr>
          <w:sz w:val="30"/>
          <w:szCs w:val="30"/>
        </w:rPr>
        <w:t>Підпис</w:t>
      </w:r>
      <w:r w:rsidR="00083092" w:rsidRPr="00B5750D">
        <w:rPr>
          <w:sz w:val="30"/>
          <w:szCs w:val="30"/>
        </w:rPr>
        <w:tab/>
      </w:r>
      <w:r w:rsidR="00083092" w:rsidRPr="00B5750D">
        <w:rPr>
          <w:sz w:val="30"/>
          <w:szCs w:val="30"/>
        </w:rPr>
        <w:tab/>
      </w:r>
      <w:r w:rsidR="00083092" w:rsidRPr="00B5750D">
        <w:rPr>
          <w:sz w:val="30"/>
          <w:szCs w:val="30"/>
        </w:rPr>
        <w:tab/>
      </w:r>
      <w:r w:rsidR="00083092" w:rsidRPr="00B5750D">
        <w:rPr>
          <w:sz w:val="30"/>
          <w:szCs w:val="30"/>
        </w:rPr>
        <w:tab/>
      </w:r>
      <w:r w:rsidR="00083092" w:rsidRPr="00B5750D">
        <w:rPr>
          <w:sz w:val="30"/>
          <w:szCs w:val="30"/>
        </w:rPr>
        <w:tab/>
        <w:t>Дата</w:t>
      </w:r>
    </w:p>
    <w:p w14:paraId="3715BDFC" w14:textId="77777777" w:rsidR="00083092" w:rsidRPr="00FD243A" w:rsidRDefault="00083092" w:rsidP="00B5750D">
      <w:pPr>
        <w:spacing w:line="245" w:lineRule="auto"/>
        <w:rPr>
          <w:rFonts w:ascii="Georgia" w:hAnsi="Georgia"/>
          <w:sz w:val="28"/>
          <w:szCs w:val="28"/>
        </w:rPr>
      </w:pPr>
    </w:p>
    <w:p w14:paraId="58263141" w14:textId="00AE592C" w:rsidR="00163E5C" w:rsidRPr="00983B00" w:rsidRDefault="00921689" w:rsidP="00B5750D">
      <w:pPr>
        <w:spacing w:line="245" w:lineRule="auto"/>
        <w:rPr>
          <w:spacing w:val="-2"/>
          <w:sz w:val="30"/>
          <w:szCs w:val="30"/>
        </w:rPr>
      </w:pPr>
      <w:r w:rsidRPr="00983B00">
        <w:rPr>
          <w:spacing w:val="-2"/>
          <w:sz w:val="30"/>
          <w:szCs w:val="30"/>
        </w:rPr>
        <w:t>*APH </w:t>
      </w:r>
      <w:r w:rsidR="00083092" w:rsidRPr="00983B00">
        <w:rPr>
          <w:spacing w:val="-2"/>
          <w:sz w:val="30"/>
          <w:szCs w:val="30"/>
        </w:rPr>
        <w:t>— це некомерційна організація для сліпих.</w:t>
      </w:r>
      <w:r w:rsidR="009B0C55" w:rsidRPr="00983B00">
        <w:rPr>
          <w:spacing w:val="-2"/>
          <w:sz w:val="30"/>
          <w:szCs w:val="30"/>
        </w:rPr>
        <w:t xml:space="preserve"> </w:t>
      </w:r>
      <w:r w:rsidR="00083092" w:rsidRPr="00983B00">
        <w:rPr>
          <w:spacing w:val="-2"/>
          <w:sz w:val="30"/>
          <w:szCs w:val="30"/>
        </w:rPr>
        <w:t>Згідно з Федеральним законом про сприяння освіті серед сліпих осіб</w:t>
      </w:r>
      <w:r w:rsidR="00141388" w:rsidRPr="00983B00">
        <w:rPr>
          <w:spacing w:val="-2"/>
          <w:sz w:val="30"/>
          <w:szCs w:val="30"/>
        </w:rPr>
        <w:t xml:space="preserve"> (Act to Promote the Education of the Blind)</w:t>
      </w:r>
      <w:r w:rsidR="00083092" w:rsidRPr="00983B00">
        <w:rPr>
          <w:spacing w:val="-2"/>
          <w:sz w:val="30"/>
          <w:szCs w:val="30"/>
        </w:rPr>
        <w:t xml:space="preserve">, усі учні, </w:t>
      </w:r>
      <w:r w:rsidR="00604435" w:rsidRPr="00983B00">
        <w:rPr>
          <w:spacing w:val="-2"/>
          <w:sz w:val="30"/>
          <w:szCs w:val="30"/>
        </w:rPr>
        <w:t>стан яких є відповідним визначенню сліпоти</w:t>
      </w:r>
      <w:r w:rsidR="00083092" w:rsidRPr="00983B00">
        <w:rPr>
          <w:spacing w:val="-2"/>
          <w:sz w:val="30"/>
          <w:szCs w:val="30"/>
        </w:rPr>
        <w:t>, можуть отримати спеціалізов</w:t>
      </w:r>
      <w:bookmarkStart w:id="1" w:name="_GoBack"/>
      <w:bookmarkEnd w:id="1"/>
      <w:r w:rsidR="00083092" w:rsidRPr="00983B00">
        <w:rPr>
          <w:spacing w:val="-2"/>
          <w:sz w:val="30"/>
          <w:szCs w:val="30"/>
        </w:rPr>
        <w:t>ані підручники та матеріали для осіб з особливими потребами в рамках Програми федеральних квот APH.</w:t>
      </w:r>
    </w:p>
    <w:sectPr w:rsidR="00163E5C" w:rsidRPr="00983B00" w:rsidSect="0098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BDD5" w14:textId="77777777" w:rsidR="00263067" w:rsidRDefault="00263067" w:rsidP="00083092">
      <w:r>
        <w:separator/>
      </w:r>
    </w:p>
  </w:endnote>
  <w:endnote w:type="continuationSeparator" w:id="0">
    <w:p w14:paraId="43043A80" w14:textId="77777777" w:rsidR="00263067" w:rsidRDefault="00263067" w:rsidP="000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C561" w14:textId="77777777" w:rsidR="00083092" w:rsidRDefault="0008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76F4" w14:textId="77777777" w:rsidR="00083092" w:rsidRDefault="00083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2F54" w14:textId="77777777" w:rsidR="00083092" w:rsidRDefault="0008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80096" w14:textId="77777777" w:rsidR="00263067" w:rsidRDefault="00263067" w:rsidP="00083092">
      <w:r>
        <w:separator/>
      </w:r>
    </w:p>
  </w:footnote>
  <w:footnote w:type="continuationSeparator" w:id="0">
    <w:p w14:paraId="0391C2AA" w14:textId="77777777" w:rsidR="00263067" w:rsidRDefault="00263067" w:rsidP="000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3F0" w14:textId="77777777" w:rsidR="00083092" w:rsidRDefault="00083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F317" w14:textId="77777777" w:rsidR="00083092" w:rsidRDefault="00083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1A8A" w14:textId="77777777" w:rsidR="00083092" w:rsidRDefault="00083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92"/>
    <w:rsid w:val="000129FB"/>
    <w:rsid w:val="00083092"/>
    <w:rsid w:val="000951B0"/>
    <w:rsid w:val="000B4EE9"/>
    <w:rsid w:val="00101A13"/>
    <w:rsid w:val="00141388"/>
    <w:rsid w:val="00163E5C"/>
    <w:rsid w:val="001F50DF"/>
    <w:rsid w:val="00225186"/>
    <w:rsid w:val="00263067"/>
    <w:rsid w:val="00326AD6"/>
    <w:rsid w:val="00373C33"/>
    <w:rsid w:val="003C2E21"/>
    <w:rsid w:val="003F6E28"/>
    <w:rsid w:val="004B4B1C"/>
    <w:rsid w:val="004D099C"/>
    <w:rsid w:val="005E3F81"/>
    <w:rsid w:val="00604435"/>
    <w:rsid w:val="00637EE7"/>
    <w:rsid w:val="007054AF"/>
    <w:rsid w:val="00723C53"/>
    <w:rsid w:val="00766FDF"/>
    <w:rsid w:val="007926B9"/>
    <w:rsid w:val="007A3DEB"/>
    <w:rsid w:val="007C2779"/>
    <w:rsid w:val="008F3E37"/>
    <w:rsid w:val="00921689"/>
    <w:rsid w:val="00983B00"/>
    <w:rsid w:val="009B0C55"/>
    <w:rsid w:val="00A02832"/>
    <w:rsid w:val="00A53A7F"/>
    <w:rsid w:val="00A94715"/>
    <w:rsid w:val="00B379D1"/>
    <w:rsid w:val="00B5750D"/>
    <w:rsid w:val="00BB31C5"/>
    <w:rsid w:val="00C3408D"/>
    <w:rsid w:val="00D13F87"/>
    <w:rsid w:val="00E30E09"/>
    <w:rsid w:val="00E830F0"/>
    <w:rsid w:val="00EE1B6E"/>
    <w:rsid w:val="00FA74FE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FE55"/>
  <w15:docId w15:val="{196E1C4E-9CF3-4860-B6C9-DC510AB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92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0830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A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3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0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rc@wssb.wa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Washington State School for the Blind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Fenton</dc:creator>
  <cp:keywords/>
  <dc:description/>
  <cp:lastModifiedBy>Anne</cp:lastModifiedBy>
  <cp:revision>2</cp:revision>
  <dcterms:created xsi:type="dcterms:W3CDTF">2019-10-09T15:47:00Z</dcterms:created>
  <dcterms:modified xsi:type="dcterms:W3CDTF">2019-10-09T15:47:00Z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2017-11-21T14:14:07.8811169-08:00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