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E875" w14:textId="77777777" w:rsidR="00083092" w:rsidRPr="00623C53" w:rsidRDefault="00083092" w:rsidP="00083092">
      <w:pPr>
        <w:jc w:val="center"/>
      </w:pPr>
      <w:r w:rsidRPr="00623C53">
        <w:rPr>
          <w:noProof/>
          <w:lang w:eastAsia="en-US"/>
        </w:rPr>
        <w:drawing>
          <wp:inline distT="0" distB="0" distL="0" distR="0" wp14:anchorId="4C3C7A1B" wp14:editId="47254270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77FF" w14:textId="77777777" w:rsidR="00083092" w:rsidRPr="00623C53" w:rsidRDefault="00083092" w:rsidP="00083092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0"/>
          <w:szCs w:val="10"/>
        </w:rPr>
      </w:pPr>
    </w:p>
    <w:p w14:paraId="3A5A1A8C" w14:textId="77777777" w:rsidR="00083092" w:rsidRPr="00623C53" w:rsidRDefault="00083092" w:rsidP="00083092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8"/>
          <w:szCs w:val="18"/>
        </w:rPr>
      </w:pPr>
      <w:r w:rsidRPr="00623C53">
        <w:rPr>
          <w:rFonts w:ascii="Lucida Sans Unicode" w:eastAsia="Lucida Sans Unicode" w:hAnsi="Lucida Sans Unicode"/>
          <w:b/>
          <w:color w:val="008000"/>
          <w:sz w:val="18"/>
          <w:szCs w:val="18"/>
        </w:rPr>
        <w:t>STATE OF WASHINGTON</w:t>
      </w:r>
    </w:p>
    <w:p w14:paraId="2DB94D72" w14:textId="77777777" w:rsidR="00083092" w:rsidRPr="00623C53" w:rsidRDefault="00083092" w:rsidP="00083092">
      <w:pPr>
        <w:jc w:val="center"/>
        <w:rPr>
          <w:rFonts w:ascii="Lucida Sans Unicode" w:eastAsia="Lucida Sans Unicode" w:hAnsi="Lucida Sans Unicode" w:cs="Lucida Sans Unicode"/>
          <w:color w:val="008000"/>
          <w:sz w:val="28"/>
          <w:szCs w:val="28"/>
        </w:rPr>
      </w:pPr>
      <w:r w:rsidRPr="00623C53">
        <w:rPr>
          <w:rFonts w:ascii="Lucida Sans Unicode" w:eastAsia="Lucida Sans Unicode" w:hAnsi="Lucida Sans Unicode"/>
          <w:color w:val="008000"/>
          <w:sz w:val="28"/>
          <w:szCs w:val="28"/>
        </w:rPr>
        <w:t>WASHINGTON STATE SCHOOL FOR THE BLIND</w:t>
      </w:r>
    </w:p>
    <w:p w14:paraId="38DCC710" w14:textId="77777777" w:rsidR="00083092" w:rsidRPr="00623C53" w:rsidRDefault="00083092" w:rsidP="00083092">
      <w:pPr>
        <w:jc w:val="center"/>
        <w:rPr>
          <w:rFonts w:ascii="Arial" w:eastAsia="Arial" w:hAnsi="Arial" w:cs="Arial"/>
          <w:b/>
          <w:i/>
          <w:color w:val="008000"/>
          <w:sz w:val="18"/>
          <w:szCs w:val="18"/>
        </w:rPr>
      </w:pPr>
      <w:r w:rsidRPr="00623C53">
        <w:rPr>
          <w:rFonts w:ascii="Arial" w:eastAsia="Arial" w:hAnsi="Arial"/>
          <w:b/>
          <w:i/>
          <w:color w:val="008000"/>
          <w:sz w:val="18"/>
          <w:szCs w:val="18"/>
        </w:rPr>
        <w:t>2214 E. 13</w:t>
      </w:r>
      <w:r w:rsidRPr="00623C53">
        <w:rPr>
          <w:rFonts w:ascii="Arial" w:eastAsia="Arial" w:hAnsi="Arial"/>
          <w:b/>
          <w:i/>
          <w:color w:val="008000"/>
          <w:sz w:val="18"/>
          <w:szCs w:val="18"/>
          <w:vertAlign w:val="superscript"/>
        </w:rPr>
        <w:t>th</w:t>
      </w:r>
      <w:r w:rsidRPr="00623C53">
        <w:rPr>
          <w:rFonts w:ascii="Arial" w:eastAsia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623C53">
        <w:rPr>
          <w:rFonts w:ascii="Arial" w:eastAsia="Arial" w:hAnsi="Arial"/>
          <w:b/>
          <w:color w:val="008000"/>
          <w:sz w:val="18"/>
          <w:szCs w:val="18"/>
        </w:rPr>
        <w:t>·</w:t>
      </w:r>
      <w:r w:rsidRPr="00623C53">
        <w:rPr>
          <w:rFonts w:ascii="Arial" w:eastAsia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08CD7095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21"/>
          <w:szCs w:val="21"/>
        </w:rPr>
      </w:pPr>
    </w:p>
    <w:p w14:paraId="4C74C30B" w14:textId="77777777" w:rsidR="00101A13" w:rsidRPr="00623C53" w:rsidRDefault="00101A13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366B624D" w14:textId="29257D8D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親愛的學生們，</w:t>
      </w:r>
    </w:p>
    <w:p w14:paraId="50A6EDA0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2EF7022C" w14:textId="7BA8D30C" w:rsidR="00083092" w:rsidRPr="00623C53" w:rsidRDefault="00083092" w:rsidP="00585526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這封信是為了通知你們，</w:t>
      </w:r>
      <w:r w:rsidRPr="00623C53">
        <w:rPr>
          <w:rFonts w:ascii="Arial" w:eastAsia="PMingLiU" w:hAnsi="Arial" w:cs="Arial"/>
          <w:sz w:val="32"/>
        </w:rPr>
        <w:t>WSSB</w:t>
      </w:r>
      <w:r w:rsidRPr="00623C53">
        <w:rPr>
          <w:rFonts w:ascii="Arial" w:eastAsia="PMingLiU" w:hAnsi="Arial" w:cs="Arial"/>
          <w:sz w:val="32"/>
        </w:rPr>
        <w:t>（</w:t>
      </w:r>
      <w:r w:rsidRPr="00623C53">
        <w:rPr>
          <w:rFonts w:ascii="Arial" w:eastAsia="PMingLiU" w:hAnsi="Arial" w:cs="Arial"/>
          <w:sz w:val="32"/>
        </w:rPr>
        <w:t>Washington State School for the Blind</w:t>
      </w:r>
      <w:r w:rsidRPr="00623C53">
        <w:rPr>
          <w:rFonts w:ascii="Arial" w:eastAsia="PMingLiU" w:hAnsi="Arial" w:cs="Arial"/>
          <w:sz w:val="32"/>
        </w:rPr>
        <w:t>，</w:t>
      </w:r>
      <w:r w:rsidRPr="00623C53">
        <w:rPr>
          <w:rFonts w:ascii="Arial" w:eastAsia="PMingLiU" w:hAnsi="Arial" w:cs="Arial"/>
          <w:sz w:val="32"/>
        </w:rPr>
        <w:t>Washington</w:t>
      </w:r>
      <w:r w:rsidRPr="00623C53">
        <w:rPr>
          <w:rFonts w:ascii="Arial" w:eastAsia="PMingLiU" w:hAnsi="Arial" w:cs="Arial"/>
          <w:sz w:val="32"/>
        </w:rPr>
        <w:t>州盲人學校）需要你們同意為</w:t>
      </w:r>
      <w:r w:rsidR="00AD275A">
        <w:rPr>
          <w:rFonts w:ascii="Arial" w:hAnsi="Arial" w:cs="Arial" w:hint="eastAsia"/>
          <w:sz w:val="32"/>
          <w:lang w:eastAsia="zh-CN"/>
        </w:rPr>
        <w:t>O</w:t>
      </w:r>
      <w:r w:rsidR="00AD275A">
        <w:rPr>
          <w:rFonts w:ascii="Arial" w:hAnsi="Arial" w:cs="Arial"/>
          <w:sz w:val="32"/>
          <w:lang w:eastAsia="zh-CN"/>
        </w:rPr>
        <w:t>gden</w:t>
      </w:r>
      <w:r w:rsidRPr="00623C53">
        <w:rPr>
          <w:rFonts w:ascii="Arial" w:eastAsia="PMingLiU" w:hAnsi="Arial" w:cs="Arial"/>
          <w:sz w:val="32"/>
        </w:rPr>
        <w:t>資源中心</w:t>
      </w:r>
      <w:r w:rsidR="006E67EB">
        <w:rPr>
          <w:rFonts w:ascii="Arial" w:hAnsi="Arial" w:cs="Arial" w:hint="eastAsia"/>
          <w:sz w:val="32"/>
          <w:lang w:eastAsia="zh-CN"/>
        </w:rPr>
        <w:t xml:space="preserve"> </w:t>
      </w:r>
      <w:r w:rsidRPr="00623C53">
        <w:rPr>
          <w:rFonts w:ascii="Arial" w:eastAsia="PMingLiU" w:hAnsi="Arial" w:cs="Arial"/>
          <w:sz w:val="32"/>
        </w:rPr>
        <w:t>(Ogden Resource Center)</w:t>
      </w:r>
      <w:r w:rsidR="006E67EB">
        <w:rPr>
          <w:rFonts w:ascii="Arial" w:eastAsia="PMingLiU" w:hAnsi="Arial" w:cs="Arial"/>
          <w:sz w:val="32"/>
        </w:rPr>
        <w:t xml:space="preserve"> </w:t>
      </w:r>
      <w:r w:rsidRPr="00623C53">
        <w:rPr>
          <w:rFonts w:ascii="Arial" w:eastAsia="PMingLiU" w:hAnsi="Arial" w:cs="Arial"/>
          <w:sz w:val="32"/>
        </w:rPr>
        <w:t>登記學生資訊，並透過</w:t>
      </w:r>
      <w:r w:rsidRPr="00623C53">
        <w:rPr>
          <w:rFonts w:ascii="Arial" w:eastAsia="PMingLiU" w:hAnsi="Arial" w:cs="Arial"/>
          <w:sz w:val="32"/>
        </w:rPr>
        <w:t>APH</w:t>
      </w:r>
      <w:r w:rsidRPr="00623C53">
        <w:rPr>
          <w:rFonts w:ascii="Arial" w:eastAsia="PMingLiU" w:hAnsi="Arial" w:cs="Arial"/>
          <w:sz w:val="32"/>
        </w:rPr>
        <w:t>（</w:t>
      </w:r>
      <w:r w:rsidR="00585526" w:rsidRPr="00585526">
        <w:rPr>
          <w:rFonts w:ascii="Arial" w:eastAsia="PMingLiU" w:hAnsi="Arial" w:cs="Arial"/>
          <w:sz w:val="32"/>
        </w:rPr>
        <w:t>American Printing House for the Blind</w:t>
      </w:r>
      <w:r w:rsidRPr="00623C53">
        <w:rPr>
          <w:rFonts w:ascii="Arial" w:eastAsia="PMingLiU" w:hAnsi="Arial" w:cs="Arial"/>
          <w:sz w:val="32"/>
        </w:rPr>
        <w:t>，美國</w:t>
      </w:r>
      <w:r w:rsidR="006E67EB">
        <w:rPr>
          <w:rFonts w:ascii="Arial" w:hAnsi="Arial" w:cs="Arial" w:hint="eastAsia"/>
          <w:sz w:val="32"/>
          <w:lang w:eastAsia="zh-CN"/>
        </w:rPr>
        <w:t>盲人</w:t>
      </w:r>
      <w:r w:rsidRPr="00623C53">
        <w:rPr>
          <w:rFonts w:ascii="Arial" w:eastAsia="PMingLiU" w:hAnsi="Arial" w:cs="Arial"/>
          <w:sz w:val="32"/>
        </w:rPr>
        <w:t>印刷廠）聯邦配額計畫</w:t>
      </w:r>
      <w:r w:rsidR="006E67EB">
        <w:rPr>
          <w:rFonts w:ascii="Arial" w:hAnsi="Arial" w:cs="Arial" w:hint="eastAsia"/>
          <w:sz w:val="32"/>
          <w:lang w:eastAsia="zh-CN"/>
        </w:rPr>
        <w:t xml:space="preserve"> </w:t>
      </w:r>
      <w:r w:rsidR="006E67EB" w:rsidRPr="006E67EB">
        <w:rPr>
          <w:rFonts w:ascii="Arial" w:eastAsia="PMingLiU" w:hAnsi="Arial" w:cs="Arial"/>
          <w:sz w:val="32"/>
        </w:rPr>
        <w:t xml:space="preserve">(Federal Quota Program) </w:t>
      </w:r>
      <w:r w:rsidRPr="00623C53">
        <w:rPr>
          <w:rFonts w:ascii="Arial" w:eastAsia="PMingLiU" w:hAnsi="Arial" w:cs="Arial"/>
          <w:sz w:val="32"/>
        </w:rPr>
        <w:t>完成盲人學生年度聯邦配額登記</w:t>
      </w:r>
      <w:r w:rsidR="006E67EB">
        <w:rPr>
          <w:rFonts w:ascii="Arial" w:hAnsi="Arial" w:cs="Arial" w:hint="eastAsia"/>
          <w:sz w:val="32"/>
          <w:lang w:eastAsia="zh-CN"/>
        </w:rPr>
        <w:t xml:space="preserve"> </w:t>
      </w:r>
      <w:r w:rsidR="006E67EB" w:rsidRPr="006E67EB">
        <w:rPr>
          <w:rFonts w:ascii="Arial" w:eastAsia="PMingLiU" w:hAnsi="Arial" w:cs="Arial" w:hint="eastAsia"/>
          <w:sz w:val="32"/>
        </w:rPr>
        <w:t>(</w:t>
      </w:r>
      <w:r w:rsidR="006E67EB" w:rsidRPr="006E67EB">
        <w:rPr>
          <w:rFonts w:ascii="Arial" w:eastAsia="PMingLiU" w:hAnsi="Arial" w:cs="Arial"/>
          <w:sz w:val="32"/>
        </w:rPr>
        <w:t>Annual Federal Quota Registration of Blind Students)</w:t>
      </w:r>
      <w:r w:rsidRPr="00623C53">
        <w:rPr>
          <w:rFonts w:ascii="Arial" w:eastAsia="PMingLiU" w:hAnsi="Arial" w:cs="Arial"/>
          <w:sz w:val="32"/>
        </w:rPr>
        <w:t>。這項聯邦政府資助的計畫為滿足條件的視障和失明兒童提供教科書、教具和其他學習材料。</w:t>
      </w:r>
      <w:r w:rsidRPr="00623C53">
        <w:rPr>
          <w:rFonts w:ascii="Arial" w:eastAsia="PMingLiU" w:hAnsi="Arial" w:cs="Arial"/>
          <w:sz w:val="32"/>
        </w:rPr>
        <w:t xml:space="preserve"> </w:t>
      </w:r>
    </w:p>
    <w:p w14:paraId="551B0CCD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09C704DE" w14:textId="16A65B75" w:rsidR="00083092" w:rsidRPr="00623C53" w:rsidRDefault="00083092" w:rsidP="00623C53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為加入聯邦配額計畫，符合條件的學生必須在年度普查中登記，而這需要學生交換特定的</w:t>
      </w:r>
      <w:r w:rsidRPr="00623C53">
        <w:rPr>
          <w:rFonts w:ascii="Arial" w:eastAsia="PMingLiU" w:hAnsi="Arial" w:cs="Arial"/>
          <w:sz w:val="32"/>
        </w:rPr>
        <w:t>PII</w:t>
      </w:r>
      <w:r w:rsidRPr="00623C53">
        <w:rPr>
          <w:rFonts w:ascii="Arial" w:eastAsia="PMingLiU" w:hAnsi="Arial" w:cs="Arial"/>
          <w:sz w:val="32"/>
        </w:rPr>
        <w:t>（</w:t>
      </w:r>
      <w:r w:rsidR="00623C53">
        <w:rPr>
          <w:rFonts w:ascii="Arial" w:eastAsia="PMingLiU" w:hAnsi="Arial" w:cs="Arial"/>
          <w:sz w:val="32"/>
        </w:rPr>
        <w:t>P</w:t>
      </w:r>
      <w:r w:rsidR="00623C53" w:rsidRPr="00623C53">
        <w:rPr>
          <w:rFonts w:ascii="Arial" w:eastAsia="PMingLiU" w:hAnsi="Arial" w:cs="Arial"/>
          <w:sz w:val="32"/>
        </w:rPr>
        <w:t xml:space="preserve">ersonally </w:t>
      </w:r>
      <w:r w:rsidR="00623C53">
        <w:rPr>
          <w:rFonts w:ascii="Arial" w:eastAsia="PMingLiU" w:hAnsi="Arial" w:cs="Arial"/>
          <w:sz w:val="32"/>
        </w:rPr>
        <w:t>I</w:t>
      </w:r>
      <w:r w:rsidR="00623C53" w:rsidRPr="00623C53">
        <w:rPr>
          <w:rFonts w:ascii="Arial" w:eastAsia="PMingLiU" w:hAnsi="Arial" w:cs="Arial"/>
          <w:sz w:val="32"/>
        </w:rPr>
        <w:t xml:space="preserve">dentifiable </w:t>
      </w:r>
      <w:r w:rsidR="00623C53">
        <w:rPr>
          <w:rFonts w:ascii="Arial" w:eastAsia="PMingLiU" w:hAnsi="Arial" w:cs="Arial"/>
          <w:sz w:val="32"/>
        </w:rPr>
        <w:t>S</w:t>
      </w:r>
      <w:r w:rsidR="00623C53" w:rsidRPr="00623C53">
        <w:rPr>
          <w:rFonts w:ascii="Arial" w:eastAsia="PMingLiU" w:hAnsi="Arial" w:cs="Arial"/>
          <w:sz w:val="32"/>
        </w:rPr>
        <w:t xml:space="preserve">tudent </w:t>
      </w:r>
      <w:r w:rsidR="00623C53">
        <w:rPr>
          <w:rFonts w:ascii="Arial" w:eastAsia="PMingLiU" w:hAnsi="Arial" w:cs="Arial"/>
          <w:sz w:val="32"/>
        </w:rPr>
        <w:t>I</w:t>
      </w:r>
      <w:r w:rsidR="00623C53" w:rsidRPr="00623C53">
        <w:rPr>
          <w:rFonts w:ascii="Arial" w:eastAsia="PMingLiU" w:hAnsi="Arial" w:cs="Arial"/>
          <w:sz w:val="32"/>
        </w:rPr>
        <w:t>nformation</w:t>
      </w:r>
      <w:r w:rsidRPr="00623C53">
        <w:rPr>
          <w:rFonts w:ascii="Arial" w:eastAsia="PMingLiU" w:hAnsi="Arial" w:cs="Arial"/>
          <w:sz w:val="32"/>
        </w:rPr>
        <w:t>，</w:t>
      </w:r>
      <w:r w:rsidR="00D7464D">
        <w:rPr>
          <w:rFonts w:ascii="Arial" w:hAnsi="Arial" w:cs="Arial" w:hint="eastAsia"/>
          <w:sz w:val="32"/>
          <w:lang w:eastAsia="zh-CN"/>
        </w:rPr>
        <w:t>學生</w:t>
      </w:r>
      <w:r w:rsidRPr="00623C53">
        <w:rPr>
          <w:rFonts w:ascii="Arial" w:eastAsia="PMingLiU" w:hAnsi="Arial" w:cs="Arial"/>
          <w:sz w:val="32"/>
        </w:rPr>
        <w:t>個人可識別資訊）。收集此資訊的唯一目的是履行對美國教育部</w:t>
      </w:r>
      <w:r w:rsidRPr="00623C53">
        <w:rPr>
          <w:rFonts w:ascii="Arial" w:eastAsia="PMingLiU" w:hAnsi="Arial" w:cs="Arial"/>
          <w:sz w:val="32"/>
        </w:rPr>
        <w:t>(</w:t>
      </w:r>
      <w:r w:rsidR="00623C53" w:rsidRPr="00623C53">
        <w:rPr>
          <w:rFonts w:ascii="Arial" w:eastAsia="PMingLiU" w:hAnsi="Arial" w:cs="Arial"/>
          <w:sz w:val="32"/>
        </w:rPr>
        <w:t xml:space="preserve">U.S. Department of </w:t>
      </w:r>
      <w:proofErr w:type="gramStart"/>
      <w:r w:rsidR="00623C53" w:rsidRPr="00623C53">
        <w:rPr>
          <w:rFonts w:ascii="Arial" w:eastAsia="PMingLiU" w:hAnsi="Arial" w:cs="Arial"/>
          <w:sz w:val="32"/>
        </w:rPr>
        <w:t>Education</w:t>
      </w:r>
      <w:r w:rsidRPr="00623C53">
        <w:rPr>
          <w:rFonts w:ascii="Arial" w:eastAsia="PMingLiU" w:hAnsi="Arial" w:cs="Arial"/>
          <w:sz w:val="32"/>
        </w:rPr>
        <w:t>)</w:t>
      </w:r>
      <w:r w:rsidRPr="00623C53">
        <w:rPr>
          <w:rFonts w:ascii="Arial" w:eastAsia="PMingLiU" w:hAnsi="Arial" w:cs="Arial"/>
          <w:sz w:val="32"/>
        </w:rPr>
        <w:t>、</w:t>
      </w:r>
      <w:proofErr w:type="gramEnd"/>
      <w:r w:rsidRPr="00623C53">
        <w:rPr>
          <w:rFonts w:ascii="Arial" w:eastAsia="PMingLiU" w:hAnsi="Arial" w:cs="Arial"/>
          <w:sz w:val="32"/>
        </w:rPr>
        <w:t>特殊教育計畫辦公室</w:t>
      </w:r>
      <w:r w:rsidRPr="00623C53">
        <w:rPr>
          <w:rFonts w:ascii="Arial" w:eastAsia="PMingLiU" w:hAnsi="Arial" w:cs="Arial"/>
          <w:sz w:val="32"/>
        </w:rPr>
        <w:t>(Office of Special Education Programs)</w:t>
      </w:r>
      <w:r w:rsidRPr="00623C53">
        <w:rPr>
          <w:rFonts w:ascii="Arial" w:eastAsia="PMingLiU" w:hAnsi="Arial" w:cs="Arial"/>
          <w:sz w:val="32"/>
        </w:rPr>
        <w:t>和法律要求的其他實體的報告義務。</w:t>
      </w:r>
      <w:r w:rsidRPr="00623C53">
        <w:rPr>
          <w:rFonts w:ascii="Arial" w:eastAsia="PMingLiU" w:hAnsi="Arial" w:cs="Arial"/>
          <w:sz w:val="32"/>
        </w:rPr>
        <w:t>FERPA</w:t>
      </w:r>
      <w:r w:rsidRPr="00623C53">
        <w:rPr>
          <w:rFonts w:ascii="Arial" w:eastAsia="PMingLiU" w:hAnsi="Arial" w:cs="Arial"/>
          <w:sz w:val="32"/>
        </w:rPr>
        <w:t>（</w:t>
      </w:r>
      <w:r w:rsidRPr="00623C53">
        <w:rPr>
          <w:rFonts w:ascii="Arial" w:eastAsia="PMingLiU" w:hAnsi="Arial" w:cs="Arial"/>
          <w:sz w:val="32"/>
        </w:rPr>
        <w:t>Family Educational Rights and Privacy Act</w:t>
      </w:r>
      <w:r w:rsidRPr="00623C53">
        <w:rPr>
          <w:rFonts w:ascii="Arial" w:eastAsia="PMingLiU" w:hAnsi="Arial" w:cs="Arial"/>
          <w:sz w:val="32"/>
        </w:rPr>
        <w:t>，家庭教育權利和隱私法案）要求您同意出於這些目的披露您子女的個人可識別資訊。</w:t>
      </w:r>
    </w:p>
    <w:p w14:paraId="33127DCF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67713AC6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相關人員會登記您的姓名以及其他相關資訊，包括生日、學區、年級、主要閱讀媒介和視覺功能缺陷。為此登記收集的所有</w:t>
      </w:r>
      <w:r w:rsidRPr="00623C53">
        <w:rPr>
          <w:rFonts w:ascii="Arial" w:eastAsia="PMingLiU" w:hAnsi="Arial" w:cs="Arial"/>
          <w:sz w:val="32"/>
        </w:rPr>
        <w:t>PII</w:t>
      </w:r>
      <w:r w:rsidRPr="00623C53">
        <w:rPr>
          <w:rFonts w:ascii="Arial" w:eastAsia="PMingLiU" w:hAnsi="Arial" w:cs="Arial"/>
          <w:sz w:val="32"/>
        </w:rPr>
        <w:t>均屬機密資訊並將受到保護，以防未經授權的訪問或使用。除非州或聯</w:t>
      </w:r>
      <w:r w:rsidRPr="00623C53">
        <w:rPr>
          <w:rFonts w:ascii="Arial" w:eastAsia="PMingLiU" w:hAnsi="Arial" w:cs="Arial"/>
          <w:sz w:val="32"/>
        </w:rPr>
        <w:lastRenderedPageBreak/>
        <w:t>邦法律允許，否則不會與任何其他實體或出於任何其他目的分享您的</w:t>
      </w:r>
      <w:r w:rsidRPr="00623C53">
        <w:rPr>
          <w:rFonts w:ascii="Arial" w:eastAsia="PMingLiU" w:hAnsi="Arial" w:cs="Arial"/>
          <w:sz w:val="32"/>
        </w:rPr>
        <w:t>PII</w:t>
      </w:r>
      <w:r w:rsidRPr="00623C53">
        <w:rPr>
          <w:rFonts w:ascii="Arial" w:eastAsia="PMingLiU" w:hAnsi="Arial" w:cs="Arial"/>
          <w:sz w:val="32"/>
        </w:rPr>
        <w:t>。</w:t>
      </w:r>
      <w:r w:rsidRPr="00623C53">
        <w:rPr>
          <w:rFonts w:ascii="Arial" w:eastAsia="PMingLiU" w:hAnsi="Arial" w:cs="Arial"/>
          <w:sz w:val="32"/>
        </w:rPr>
        <w:t xml:space="preserve"> </w:t>
      </w:r>
    </w:p>
    <w:p w14:paraId="7DE8B031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6C25FFE7" w14:textId="4872E06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為向</w:t>
      </w:r>
      <w:r w:rsidR="00AD275A">
        <w:rPr>
          <w:rFonts w:ascii="Arial" w:hAnsi="Arial" w:cs="Arial" w:hint="eastAsia"/>
          <w:sz w:val="32"/>
        </w:rPr>
        <w:t>O</w:t>
      </w:r>
      <w:r w:rsidR="00AD275A">
        <w:rPr>
          <w:rFonts w:ascii="Arial" w:hAnsi="Arial" w:cs="Arial"/>
          <w:sz w:val="32"/>
        </w:rPr>
        <w:t>gden</w:t>
      </w:r>
      <w:r w:rsidRPr="00623C53">
        <w:rPr>
          <w:rFonts w:ascii="Arial" w:eastAsia="PMingLiU" w:hAnsi="Arial" w:cs="Arial"/>
          <w:sz w:val="32"/>
        </w:rPr>
        <w:t>資源中心提供此資訊，我們需要您的書面同意，但給予書面同意意味著您將無法獲得</w:t>
      </w:r>
      <w:r w:rsidR="00AD275A">
        <w:rPr>
          <w:rFonts w:ascii="Arial" w:hAnsi="Arial" w:cs="Arial" w:hint="eastAsia"/>
          <w:sz w:val="32"/>
        </w:rPr>
        <w:t>O</w:t>
      </w:r>
      <w:r w:rsidR="00AD275A">
        <w:rPr>
          <w:rFonts w:ascii="Arial" w:hAnsi="Arial" w:cs="Arial"/>
          <w:sz w:val="32"/>
        </w:rPr>
        <w:t>gden</w:t>
      </w:r>
      <w:r w:rsidRPr="00623C53">
        <w:rPr>
          <w:rFonts w:ascii="Arial" w:eastAsia="PMingLiU" w:hAnsi="Arial" w:cs="Arial"/>
          <w:sz w:val="32"/>
        </w:rPr>
        <w:t>資源中心借出的教學材料。</w:t>
      </w:r>
    </w:p>
    <w:p w14:paraId="4E82AE48" w14:textId="77777777" w:rsidR="000129FB" w:rsidRPr="00623C53" w:rsidRDefault="000129FB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08D73C8E" w14:textId="0A85EA85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請將此表寄至</w:t>
      </w:r>
      <w:r w:rsidRPr="00623C53">
        <w:rPr>
          <w:rFonts w:ascii="Arial" w:eastAsia="PMingLiU" w:hAnsi="Arial" w:cs="Arial"/>
          <w:sz w:val="32"/>
        </w:rPr>
        <w:t>:</w:t>
      </w:r>
    </w:p>
    <w:p w14:paraId="443ABBF9" w14:textId="77777777" w:rsidR="00083092" w:rsidRPr="00623C53" w:rsidRDefault="00083092" w:rsidP="00083092">
      <w:pPr>
        <w:pStyle w:val="NoSpacing"/>
        <w:ind w:left="720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  <w:szCs w:val="32"/>
        </w:rPr>
        <w:t>Ogden Resource Center</w:t>
      </w:r>
    </w:p>
    <w:p w14:paraId="1C4A15A1" w14:textId="77777777" w:rsidR="00083092" w:rsidRPr="00623C53" w:rsidRDefault="00083092" w:rsidP="00083092">
      <w:pPr>
        <w:pStyle w:val="NoSpacing"/>
        <w:ind w:left="720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  <w:szCs w:val="32"/>
        </w:rPr>
        <w:t>Attn: Jennifer Fenton</w:t>
      </w:r>
    </w:p>
    <w:p w14:paraId="612C709E" w14:textId="77777777" w:rsidR="00083092" w:rsidRPr="00623C53" w:rsidRDefault="00083092" w:rsidP="00083092">
      <w:pPr>
        <w:pStyle w:val="NoSpacing"/>
        <w:ind w:left="720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  <w:szCs w:val="32"/>
        </w:rPr>
        <w:t>2310 East 13</w:t>
      </w:r>
      <w:r w:rsidRPr="00623C53">
        <w:rPr>
          <w:rFonts w:ascii="Arial" w:eastAsia="PMingLiU" w:hAnsi="Arial" w:cs="Arial"/>
          <w:sz w:val="32"/>
          <w:szCs w:val="32"/>
          <w:vertAlign w:val="superscript"/>
        </w:rPr>
        <w:t>th</w:t>
      </w:r>
      <w:r w:rsidRPr="00623C53">
        <w:rPr>
          <w:rFonts w:ascii="Arial" w:eastAsia="PMingLiU" w:hAnsi="Arial" w:cs="Arial"/>
          <w:sz w:val="32"/>
          <w:szCs w:val="32"/>
        </w:rPr>
        <w:t xml:space="preserve"> Street</w:t>
      </w:r>
    </w:p>
    <w:p w14:paraId="00E940E8" w14:textId="77777777" w:rsidR="00083092" w:rsidRPr="00623C53" w:rsidRDefault="00083092" w:rsidP="00083092">
      <w:pPr>
        <w:pStyle w:val="NoSpacing"/>
        <w:ind w:left="720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  <w:szCs w:val="32"/>
        </w:rPr>
        <w:t>Vancouver, WA 98661</w:t>
      </w:r>
    </w:p>
    <w:p w14:paraId="0F6BC027" w14:textId="3CAE1E01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33B750AB" w14:textId="7A17B6F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如果您對年度聯邦配額登記流程有任何問題或疑問，請聯繫</w:t>
      </w:r>
      <w:r w:rsidR="00AD275A">
        <w:rPr>
          <w:rFonts w:ascii="Arial" w:hAnsi="Arial" w:cs="Arial" w:hint="eastAsia"/>
          <w:sz w:val="32"/>
          <w:lang w:eastAsia="zh-CN"/>
        </w:rPr>
        <w:t>O</w:t>
      </w:r>
      <w:r w:rsidR="00AD275A">
        <w:rPr>
          <w:rFonts w:ascii="Arial" w:hAnsi="Arial" w:cs="Arial"/>
          <w:sz w:val="32"/>
          <w:lang w:eastAsia="zh-CN"/>
        </w:rPr>
        <w:t>gden</w:t>
      </w:r>
      <w:r w:rsidRPr="00623C53">
        <w:rPr>
          <w:rFonts w:ascii="Arial" w:eastAsia="PMingLiU" w:hAnsi="Arial" w:cs="Arial"/>
          <w:sz w:val="32"/>
        </w:rPr>
        <w:t>資源中心，電子郵件：</w:t>
      </w:r>
      <w:hyperlink r:id="rId7" w:history="1">
        <w:r w:rsidRPr="00623C53">
          <w:rPr>
            <w:rStyle w:val="Hyperlink"/>
            <w:rFonts w:ascii="Arial" w:eastAsia="PMingLiU" w:hAnsi="Arial" w:cs="Arial"/>
            <w:sz w:val="32"/>
          </w:rPr>
          <w:t>irc@wssb.wa.gov</w:t>
        </w:r>
      </w:hyperlink>
      <w:r w:rsidRPr="00623C53">
        <w:rPr>
          <w:rFonts w:ascii="Arial" w:eastAsia="PMingLiU" w:hAnsi="Arial" w:cs="Arial"/>
          <w:sz w:val="32"/>
        </w:rPr>
        <w:t>，電話</w:t>
      </w:r>
      <w:r w:rsidRPr="00623C53">
        <w:rPr>
          <w:rFonts w:ascii="Arial" w:eastAsia="PMingLiU" w:hAnsi="Arial" w:cs="Arial"/>
          <w:sz w:val="32"/>
        </w:rPr>
        <w:t>360.947.3340</w:t>
      </w:r>
      <w:r w:rsidRPr="00623C53">
        <w:rPr>
          <w:rFonts w:ascii="Arial" w:eastAsia="PMingLiU" w:hAnsi="Arial" w:cs="Arial"/>
          <w:sz w:val="32"/>
        </w:rPr>
        <w:t>。</w:t>
      </w:r>
    </w:p>
    <w:p w14:paraId="1A9E6D74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4AD9B53F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此致</w:t>
      </w:r>
    </w:p>
    <w:p w14:paraId="1D0B19A1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4DE2E84A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</w:p>
    <w:p w14:paraId="14F63E92" w14:textId="6DE00BE1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校監</w:t>
      </w:r>
      <w:r w:rsidRPr="00623C53">
        <w:rPr>
          <w:rFonts w:ascii="Arial" w:eastAsia="PMingLiU" w:hAnsi="Arial" w:cs="Arial"/>
          <w:sz w:val="32"/>
        </w:rPr>
        <w:t>Scott McCallum</w:t>
      </w:r>
      <w:r w:rsidRPr="00623C53">
        <w:rPr>
          <w:rFonts w:ascii="Arial" w:eastAsia="PMingLiU" w:hAnsi="Arial" w:cs="Arial"/>
          <w:sz w:val="32"/>
        </w:rPr>
        <w:t>以及外聯主任</w:t>
      </w:r>
      <w:r w:rsidRPr="00623C53">
        <w:rPr>
          <w:rFonts w:ascii="Arial" w:eastAsia="PMingLiU" w:hAnsi="Arial" w:cs="Arial"/>
          <w:sz w:val="32"/>
        </w:rPr>
        <w:t>Pam Parker</w:t>
      </w:r>
    </w:p>
    <w:p w14:paraId="45CB18CB" w14:textId="77777777" w:rsidR="00083092" w:rsidRPr="00623C53" w:rsidRDefault="00083092" w:rsidP="00083092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APH</w:t>
      </w:r>
      <w:r w:rsidRPr="00623C53">
        <w:rPr>
          <w:rFonts w:ascii="Arial" w:eastAsia="PMingLiU" w:hAnsi="Arial" w:cs="Arial"/>
          <w:sz w:val="32"/>
        </w:rPr>
        <w:t>當然受託人</w:t>
      </w:r>
    </w:p>
    <w:p w14:paraId="1B82EE9A" w14:textId="2330D911" w:rsidR="00083092" w:rsidRPr="00623C53" w:rsidRDefault="00083092" w:rsidP="00585526">
      <w:pPr>
        <w:pStyle w:val="NoSpacing"/>
        <w:rPr>
          <w:rFonts w:ascii="Arial" w:eastAsia="PMingLiU" w:hAnsi="Arial" w:cs="Arial"/>
          <w:sz w:val="32"/>
          <w:szCs w:val="32"/>
        </w:rPr>
      </w:pPr>
      <w:r w:rsidRPr="00623C53">
        <w:rPr>
          <w:rFonts w:ascii="Arial" w:eastAsia="PMingLiU" w:hAnsi="Arial" w:cs="Arial"/>
          <w:sz w:val="32"/>
        </w:rPr>
        <w:t>Washington</w:t>
      </w:r>
      <w:r w:rsidRPr="00623C53">
        <w:rPr>
          <w:rFonts w:ascii="Arial" w:eastAsia="PMingLiU" w:hAnsi="Arial" w:cs="Arial"/>
          <w:sz w:val="32"/>
        </w:rPr>
        <w:t>州立盲人學校</w:t>
      </w:r>
    </w:p>
    <w:p w14:paraId="09084F08" w14:textId="77777777" w:rsidR="00083092" w:rsidRPr="00623C53" w:rsidRDefault="00083092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1ECCAB84" w14:textId="77777777" w:rsidR="004B4B1C" w:rsidRPr="00623C53" w:rsidRDefault="004B4B1C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58D58B4A" w14:textId="134D8BF9" w:rsidR="00623C53" w:rsidRDefault="00623C53" w:rsidP="00446019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20FF8D20" w14:textId="06D5CAE9" w:rsidR="00623C53" w:rsidRDefault="00623C53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52D60EA8" w14:textId="77777777" w:rsidR="00623C53" w:rsidRPr="00623C53" w:rsidRDefault="00623C53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685F8D00" w14:textId="77777777" w:rsidR="004B4B1C" w:rsidRPr="00623C53" w:rsidRDefault="004B4B1C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34B12C17" w14:textId="77777777" w:rsidR="004B4B1C" w:rsidRPr="00623C53" w:rsidRDefault="004B4B1C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0BF54833" w14:textId="5E382811" w:rsidR="00083092" w:rsidRPr="00623C53" w:rsidRDefault="00083092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2B6602EC" w14:textId="038ADD0C" w:rsidR="00326AD6" w:rsidRPr="00623C53" w:rsidRDefault="00326AD6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014EC983" w14:textId="77777777" w:rsidR="00326AD6" w:rsidRPr="00623C53" w:rsidRDefault="00326AD6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28"/>
          <w:szCs w:val="28"/>
        </w:rPr>
      </w:pPr>
    </w:p>
    <w:p w14:paraId="5BDF77D6" w14:textId="77777777" w:rsidR="00083092" w:rsidRPr="00623C53" w:rsidRDefault="00083092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i/>
          <w:color w:val="auto"/>
          <w:sz w:val="32"/>
          <w:szCs w:val="32"/>
        </w:rPr>
      </w:pPr>
      <w:r w:rsidRPr="00623C53">
        <w:rPr>
          <w:rFonts w:ascii="Georgia" w:eastAsia="PMingLiU" w:hAnsi="Georgia"/>
          <w:i/>
          <w:color w:val="auto"/>
          <w:sz w:val="32"/>
          <w:szCs w:val="32"/>
        </w:rPr>
        <w:lastRenderedPageBreak/>
        <w:t>Washington State School for the Blind</w:t>
      </w:r>
    </w:p>
    <w:p w14:paraId="27052622" w14:textId="77777777" w:rsidR="00083092" w:rsidRPr="00623C53" w:rsidRDefault="00083092" w:rsidP="00083092">
      <w:pPr>
        <w:pStyle w:val="Default"/>
        <w:spacing w:line="276" w:lineRule="auto"/>
        <w:jc w:val="center"/>
        <w:rPr>
          <w:rFonts w:ascii="Georgia" w:eastAsia="PMingLiU" w:hAnsi="Georgia" w:cs="Times New Roman"/>
          <w:b/>
          <w:color w:val="auto"/>
          <w:sz w:val="32"/>
          <w:szCs w:val="32"/>
        </w:rPr>
      </w:pPr>
      <w:r w:rsidRPr="00623C53">
        <w:rPr>
          <w:rFonts w:ascii="Georgia" w:eastAsia="PMingLiU" w:hAnsi="Georgia"/>
          <w:b/>
          <w:color w:val="auto"/>
          <w:sz w:val="32"/>
        </w:rPr>
        <w:t>資訊披露同意書</w:t>
      </w:r>
    </w:p>
    <w:p w14:paraId="0B94B495" w14:textId="77777777" w:rsidR="00083092" w:rsidRPr="00623C53" w:rsidRDefault="00083092" w:rsidP="00083092">
      <w:pPr>
        <w:pStyle w:val="Default"/>
        <w:spacing w:line="276" w:lineRule="auto"/>
        <w:rPr>
          <w:rFonts w:ascii="Georgia" w:eastAsia="PMingLiU" w:hAnsi="Georgia" w:cs="Times New Roman"/>
          <w:color w:val="auto"/>
          <w:sz w:val="32"/>
          <w:szCs w:val="32"/>
        </w:rPr>
      </w:pPr>
    </w:p>
    <w:p w14:paraId="62E05D84" w14:textId="774249DD" w:rsidR="00083092" w:rsidRPr="00623C53" w:rsidRDefault="00083092" w:rsidP="00585526">
      <w:pPr>
        <w:pStyle w:val="Default"/>
        <w:spacing w:line="276" w:lineRule="auto"/>
        <w:rPr>
          <w:rFonts w:ascii="Georgia" w:eastAsia="PMingLiU" w:hAnsi="Georgia" w:cs="Times New Roman"/>
          <w:color w:val="auto"/>
          <w:sz w:val="28"/>
          <w:szCs w:val="28"/>
        </w:rPr>
      </w:pPr>
      <w:r w:rsidRPr="00623C53">
        <w:rPr>
          <w:rFonts w:ascii="Georgia" w:eastAsia="PMingLiU" w:hAnsi="Georgia"/>
          <w:color w:val="auto"/>
          <w:sz w:val="28"/>
        </w:rPr>
        <w:t>為讓本人在</w:t>
      </w:r>
      <w:r w:rsidRPr="00623C53">
        <w:rPr>
          <w:rFonts w:ascii="Georgia" w:eastAsia="PMingLiU" w:hAnsi="Georgia"/>
          <w:color w:val="auto"/>
          <w:sz w:val="28"/>
        </w:rPr>
        <w:t>Washington</w:t>
      </w:r>
      <w:r w:rsidRPr="00623C53">
        <w:rPr>
          <w:rFonts w:ascii="Georgia" w:eastAsia="PMingLiU" w:hAnsi="Georgia"/>
          <w:color w:val="auto"/>
          <w:sz w:val="28"/>
        </w:rPr>
        <w:t>州盲人學校</w:t>
      </w:r>
      <w:r w:rsidRPr="00623C53">
        <w:rPr>
          <w:rFonts w:ascii="Georgia" w:eastAsia="PMingLiU" w:hAnsi="Georgia"/>
          <w:color w:val="auto"/>
          <w:sz w:val="28"/>
        </w:rPr>
        <w:t>/</w:t>
      </w:r>
      <w:r w:rsidR="00AD275A">
        <w:rPr>
          <w:rFonts w:hint="eastAsia"/>
          <w:sz w:val="32"/>
        </w:rPr>
        <w:t>O</w:t>
      </w:r>
      <w:r w:rsidR="00AD275A">
        <w:rPr>
          <w:sz w:val="32"/>
        </w:rPr>
        <w:t>gden</w:t>
      </w:r>
      <w:r w:rsidRPr="00623C53">
        <w:rPr>
          <w:rFonts w:ascii="Georgia" w:eastAsia="PMingLiU" w:hAnsi="Georgia"/>
          <w:color w:val="auto"/>
          <w:sz w:val="28"/>
        </w:rPr>
        <w:t>資源中心和</w:t>
      </w:r>
      <w:r w:rsidR="0066227B" w:rsidRPr="00623C53">
        <w:rPr>
          <w:rFonts w:ascii="Georgia" w:eastAsia="PMingLiU" w:hAnsi="Georgia"/>
          <w:color w:val="auto"/>
          <w:sz w:val="28"/>
        </w:rPr>
        <w:t>美國盲人印刷廠</w:t>
      </w:r>
      <w:r w:rsidR="0066227B">
        <w:rPr>
          <w:rFonts w:ascii="Georgia" w:eastAsiaTheme="minorEastAsia" w:hAnsi="Georgia" w:hint="eastAsia"/>
          <w:color w:val="auto"/>
          <w:sz w:val="28"/>
        </w:rPr>
        <w:t xml:space="preserve"> </w:t>
      </w:r>
      <w:r w:rsidR="0066227B">
        <w:rPr>
          <w:rFonts w:ascii="Georgia" w:eastAsiaTheme="minorEastAsia" w:hAnsi="Georgia"/>
          <w:color w:val="auto"/>
          <w:sz w:val="28"/>
        </w:rPr>
        <w:t>(</w:t>
      </w:r>
      <w:r w:rsidRPr="00623C53">
        <w:rPr>
          <w:rFonts w:ascii="Georgia" w:eastAsia="PMingLiU" w:hAnsi="Georgia"/>
          <w:color w:val="auto"/>
          <w:sz w:val="28"/>
        </w:rPr>
        <w:t>APH*</w:t>
      </w:r>
      <w:r w:rsidR="0066227B">
        <w:rPr>
          <w:rFonts w:ascii="Georgia" w:eastAsia="PMingLiU" w:hAnsi="Georgia"/>
          <w:color w:val="auto"/>
          <w:sz w:val="28"/>
        </w:rPr>
        <w:t xml:space="preserve">) </w:t>
      </w:r>
      <w:r w:rsidRPr="00623C53">
        <w:rPr>
          <w:rFonts w:ascii="Georgia" w:eastAsia="PMingLiU" w:hAnsi="Georgia"/>
          <w:sz w:val="28"/>
        </w:rPr>
        <w:t>登記，本人在此授權當地學區和</w:t>
      </w:r>
      <w:r w:rsidRPr="00623C53">
        <w:rPr>
          <w:rFonts w:ascii="Georgia" w:eastAsia="PMingLiU" w:hAnsi="Georgia"/>
          <w:sz w:val="28"/>
        </w:rPr>
        <w:t>/</w:t>
      </w:r>
      <w:r w:rsidRPr="00623C53">
        <w:rPr>
          <w:rFonts w:ascii="Georgia" w:eastAsia="PMingLiU" w:hAnsi="Georgia"/>
          <w:sz w:val="28"/>
        </w:rPr>
        <w:t>或</w:t>
      </w:r>
      <w:r w:rsidRPr="00623C53">
        <w:rPr>
          <w:rFonts w:ascii="Georgia" w:eastAsia="PMingLiU" w:hAnsi="Georgia"/>
          <w:sz w:val="28"/>
        </w:rPr>
        <w:t>Washington</w:t>
      </w:r>
      <w:r w:rsidRPr="00623C53">
        <w:rPr>
          <w:rFonts w:ascii="Georgia" w:eastAsia="PMingLiU" w:hAnsi="Georgia"/>
          <w:sz w:val="28"/>
        </w:rPr>
        <w:t>州盲人學校</w:t>
      </w:r>
      <w:r w:rsidRPr="00623C53">
        <w:rPr>
          <w:rFonts w:ascii="Georgia" w:eastAsia="PMingLiU" w:hAnsi="Georgia"/>
          <w:sz w:val="28"/>
          <w:szCs w:val="28"/>
        </w:rPr>
        <w:t>分享</w:t>
      </w:r>
      <w:r w:rsidRPr="00623C53">
        <w:rPr>
          <w:rFonts w:ascii="Georgia" w:eastAsia="PMingLiU" w:hAnsi="Georgia"/>
          <w:color w:val="auto"/>
          <w:sz w:val="28"/>
        </w:rPr>
        <w:t>本人的如下個人識別資訊：名字、姓氏、中間名、出生日期、學區、年級、視覺功能、主要和次要閱讀媒介以及同樣登記的兄弟姐妹的交叉參照（以防重複登記）。此類資訊將在年度普查中報告給美國盲人印刷廠。</w:t>
      </w:r>
    </w:p>
    <w:p w14:paraId="5470834B" w14:textId="77777777" w:rsidR="00083092" w:rsidRPr="00623C53" w:rsidRDefault="00083092" w:rsidP="00083092">
      <w:pPr>
        <w:pStyle w:val="Default"/>
        <w:spacing w:line="276" w:lineRule="auto"/>
        <w:rPr>
          <w:rFonts w:ascii="Georgia" w:eastAsia="PMingLiU" w:hAnsi="Georgia" w:cs="Times New Roman"/>
          <w:color w:val="auto"/>
          <w:sz w:val="28"/>
          <w:szCs w:val="28"/>
        </w:rPr>
      </w:pPr>
    </w:p>
    <w:p w14:paraId="7B69B520" w14:textId="37974CB1" w:rsidR="00083092" w:rsidRPr="00623C53" w:rsidRDefault="00326AD6" w:rsidP="004072B5">
      <w:pPr>
        <w:pStyle w:val="Default"/>
        <w:spacing w:line="276" w:lineRule="auto"/>
        <w:rPr>
          <w:rFonts w:ascii="Georgia" w:eastAsia="PMingLiU" w:hAnsi="Georgia" w:cs="Times New Roman"/>
          <w:color w:val="auto"/>
          <w:sz w:val="28"/>
          <w:szCs w:val="28"/>
        </w:rPr>
      </w:pPr>
      <w:r w:rsidRPr="00623C53">
        <w:rPr>
          <w:rFonts w:ascii="Georgia" w:eastAsia="PMingLiU" w:hAnsi="Georgia"/>
          <w:b/>
          <w:color w:val="auto"/>
          <w:sz w:val="28"/>
        </w:rPr>
        <w:t>學區：</w:t>
      </w:r>
      <w:r w:rsidRPr="00623C53">
        <w:rPr>
          <w:rFonts w:ascii="Georgia" w:eastAsia="PMingLiU" w:hAnsi="Georgia"/>
          <w:color w:val="auto"/>
          <w:sz w:val="28"/>
          <w:szCs w:val="28"/>
        </w:rPr>
        <w:t>____________________________</w:t>
      </w:r>
      <w:r w:rsidR="004072B5" w:rsidRPr="00623C53">
        <w:rPr>
          <w:rFonts w:ascii="Georgia" w:eastAsia="PMingLiU" w:hAnsi="Georgia"/>
          <w:color w:val="auto"/>
          <w:sz w:val="28"/>
          <w:szCs w:val="28"/>
        </w:rPr>
        <w:t>_________</w:t>
      </w:r>
      <w:r w:rsidRPr="00623C53">
        <w:rPr>
          <w:rFonts w:ascii="Georgia" w:eastAsia="PMingLiU" w:hAnsi="Georgia"/>
          <w:color w:val="auto"/>
          <w:sz w:val="28"/>
          <w:szCs w:val="28"/>
        </w:rPr>
        <w:t>___</w:t>
      </w:r>
    </w:p>
    <w:p w14:paraId="5F4E3C3A" w14:textId="77777777" w:rsidR="00326AD6" w:rsidRPr="00623C53" w:rsidRDefault="00326AD6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</w:p>
    <w:p w14:paraId="63167111" w14:textId="436CFB37" w:rsidR="00326AD6" w:rsidRPr="00623C53" w:rsidRDefault="00083092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  <w:r w:rsidRPr="00623C53">
        <w:rPr>
          <w:rFonts w:ascii="Georgia" w:eastAsia="PMingLiU" w:hAnsi="Georgia"/>
          <w:sz w:val="28"/>
        </w:rPr>
        <w:t>本人，</w:t>
      </w:r>
      <w:r w:rsidRPr="00623C53">
        <w:rPr>
          <w:rFonts w:ascii="Georgia" w:eastAsia="PMingLiU" w:hAnsi="Georgia"/>
          <w:sz w:val="28"/>
        </w:rPr>
        <w:t>_____________</w:t>
      </w:r>
      <w:r w:rsidR="004072B5">
        <w:rPr>
          <w:rFonts w:ascii="Georgia" w:eastAsia="PMingLiU" w:hAnsi="Georgia"/>
          <w:sz w:val="28"/>
        </w:rPr>
        <w:t>______________________</w:t>
      </w:r>
      <w:r w:rsidR="00623C53">
        <w:rPr>
          <w:rFonts w:ascii="Georgia" w:eastAsia="PMingLiU" w:hAnsi="Georgia"/>
          <w:sz w:val="28"/>
        </w:rPr>
        <w:t>______</w:t>
      </w:r>
    </w:p>
    <w:p w14:paraId="68957270" w14:textId="77777777" w:rsidR="00326AD6" w:rsidRPr="00623C53" w:rsidRDefault="00326AD6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</w:p>
    <w:p w14:paraId="21568782" w14:textId="6EFC855F" w:rsidR="00083092" w:rsidRPr="00623C53" w:rsidRDefault="00083092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  <w:r w:rsidRPr="00623C53">
        <w:rPr>
          <w:rFonts w:ascii="Georgia" w:eastAsia="PMingLiU" w:hAnsi="Georgia"/>
          <w:sz w:val="28"/>
        </w:rPr>
        <w:t>（打印姓名），確認本人已滿</w:t>
      </w:r>
      <w:r w:rsidRPr="00623C53">
        <w:rPr>
          <w:rFonts w:ascii="Georgia" w:eastAsia="PMingLiU" w:hAnsi="Georgia"/>
          <w:sz w:val="28"/>
        </w:rPr>
        <w:t>18</w:t>
      </w:r>
      <w:r w:rsidRPr="00623C53">
        <w:rPr>
          <w:rFonts w:ascii="Georgia" w:eastAsia="PMingLiU" w:hAnsi="Georgia"/>
          <w:sz w:val="28"/>
        </w:rPr>
        <w:t>歲，本人出生日期為</w:t>
      </w:r>
      <w:r w:rsidRPr="00623C53">
        <w:rPr>
          <w:rFonts w:ascii="Georgia" w:eastAsia="PMingLiU" w:hAnsi="Georgia"/>
          <w:sz w:val="28"/>
        </w:rPr>
        <w:t xml:space="preserve"> </w:t>
      </w:r>
    </w:p>
    <w:p w14:paraId="4A8259C4" w14:textId="77777777" w:rsidR="00326AD6" w:rsidRPr="00623C53" w:rsidRDefault="00326AD6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</w:p>
    <w:p w14:paraId="0F995BDF" w14:textId="77777777" w:rsidR="00083092" w:rsidRPr="00623C53" w:rsidRDefault="00083092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  <w:r w:rsidRPr="00623C53">
        <w:rPr>
          <w:rFonts w:ascii="Georgia" w:eastAsia="PMingLiU" w:hAnsi="Georgia"/>
          <w:sz w:val="28"/>
        </w:rPr>
        <w:t>_____________________</w:t>
      </w:r>
      <w:r w:rsidRPr="00623C53">
        <w:rPr>
          <w:rFonts w:ascii="Georgia" w:eastAsia="PMingLiU" w:hAnsi="Georgia"/>
          <w:sz w:val="28"/>
        </w:rPr>
        <w:t>（你的完整出生日期）。</w:t>
      </w:r>
    </w:p>
    <w:p w14:paraId="61EAC207" w14:textId="77777777" w:rsidR="00326AD6" w:rsidRPr="00623C53" w:rsidRDefault="00326AD6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</w:p>
    <w:p w14:paraId="09664518" w14:textId="69DA1955" w:rsidR="00083092" w:rsidRPr="00623C53" w:rsidRDefault="00083092" w:rsidP="004072B5">
      <w:pPr>
        <w:spacing w:line="276" w:lineRule="auto"/>
        <w:rPr>
          <w:rFonts w:ascii="Georgia" w:eastAsia="PMingLiU" w:hAnsi="Georgia"/>
          <w:sz w:val="28"/>
          <w:szCs w:val="28"/>
        </w:rPr>
      </w:pPr>
      <w:r w:rsidRPr="00623C53">
        <w:rPr>
          <w:rFonts w:ascii="Georgia" w:eastAsia="PMingLiU" w:hAnsi="Georgia"/>
          <w:sz w:val="28"/>
        </w:rPr>
        <w:t>本人了解，此資訊披露同意書將在本人以書面形式撤銷前保持有效。本人進一步了解，本人隨時可透過以下方式撤銷此資訊披露同意書：发送电子邮件至</w:t>
      </w:r>
      <w:r w:rsidRPr="00623C53">
        <w:rPr>
          <w:rFonts w:ascii="Georgia" w:eastAsia="PMingLiU" w:hAnsi="Georgia"/>
          <w:b/>
          <w:sz w:val="28"/>
        </w:rPr>
        <w:t>irc@wssb.wa.gov</w:t>
      </w:r>
      <w:r w:rsidRPr="00623C53">
        <w:rPr>
          <w:rFonts w:ascii="Georgia" w:eastAsia="PMingLiU" w:hAnsi="Georgia"/>
          <w:sz w:val="28"/>
        </w:rPr>
        <w:t>或是</w:t>
      </w:r>
      <w:r w:rsidRPr="00623C53">
        <w:rPr>
          <w:rFonts w:ascii="Georgia" w:eastAsia="PMingLiU" w:hAnsi="Georgia"/>
          <w:sz w:val="28"/>
          <w:szCs w:val="28"/>
        </w:rPr>
        <w:t>寄函</w:t>
      </w:r>
      <w:r w:rsidRPr="00623C53">
        <w:rPr>
          <w:rFonts w:ascii="Georgia" w:eastAsia="PMingLiU" w:hAnsi="Georgia"/>
          <w:sz w:val="28"/>
        </w:rPr>
        <w:t>至：</w:t>
      </w:r>
      <w:r w:rsidRPr="00623C53">
        <w:rPr>
          <w:rFonts w:ascii="Georgia" w:eastAsia="PMingLiU" w:hAnsi="Georgia"/>
          <w:sz w:val="28"/>
        </w:rPr>
        <w:t>Ogden Resource Center</w:t>
      </w:r>
      <w:r w:rsidR="004072B5">
        <w:rPr>
          <w:rFonts w:ascii="Georgia" w:eastAsia="PMingLiU" w:hAnsi="Georgia" w:hint="eastAsia"/>
          <w:sz w:val="28"/>
        </w:rPr>
        <w:t xml:space="preserve">; </w:t>
      </w:r>
      <w:r w:rsidRPr="00623C53">
        <w:rPr>
          <w:rFonts w:ascii="Georgia" w:eastAsia="PMingLiU" w:hAnsi="Georgia"/>
          <w:sz w:val="28"/>
        </w:rPr>
        <w:t xml:space="preserve">2310 East </w:t>
      </w:r>
      <w:r w:rsidRPr="00623C53">
        <w:rPr>
          <w:rFonts w:ascii="Georgia" w:eastAsia="PMingLiU" w:hAnsi="Georgia"/>
          <w:sz w:val="28"/>
          <w:szCs w:val="28"/>
          <w:vertAlign w:val="superscript"/>
        </w:rPr>
        <w:t>13th</w:t>
      </w:r>
      <w:r w:rsidRPr="00623C53">
        <w:rPr>
          <w:rFonts w:ascii="Georgia" w:eastAsia="PMingLiU" w:hAnsi="Georgia"/>
          <w:sz w:val="28"/>
        </w:rPr>
        <w:t xml:space="preserve"> Street; Vancouver, WA 98661</w:t>
      </w:r>
      <w:r w:rsidRPr="00623C53">
        <w:rPr>
          <w:rFonts w:ascii="Georgia" w:eastAsia="PMingLiU" w:hAnsi="Georgia"/>
          <w:sz w:val="28"/>
        </w:rPr>
        <w:t>。</w:t>
      </w:r>
    </w:p>
    <w:p w14:paraId="33755D58" w14:textId="77777777" w:rsidR="00083092" w:rsidRPr="00623C53" w:rsidRDefault="00083092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</w:p>
    <w:p w14:paraId="388AD894" w14:textId="77777777" w:rsidR="00083092" w:rsidRPr="00623C53" w:rsidRDefault="00083092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</w:p>
    <w:p w14:paraId="41A376EA" w14:textId="2DE81B3E" w:rsidR="00083092" w:rsidRPr="00623C53" w:rsidRDefault="00083092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  <w:r w:rsidRPr="00623C53">
        <w:rPr>
          <w:rFonts w:ascii="Georgia" w:eastAsia="PMingLiU" w:hAnsi="Georgia"/>
          <w:sz w:val="28"/>
        </w:rPr>
        <w:t xml:space="preserve">______________________ </w:t>
      </w:r>
      <w:r w:rsidR="00446019">
        <w:rPr>
          <w:rFonts w:ascii="Georgia" w:eastAsia="PMingLiU" w:hAnsi="Georgia"/>
          <w:sz w:val="28"/>
        </w:rPr>
        <w:tab/>
      </w:r>
      <w:bookmarkStart w:id="0" w:name="_GoBack"/>
      <w:bookmarkEnd w:id="0"/>
      <w:r w:rsidRPr="00623C53">
        <w:rPr>
          <w:rFonts w:ascii="Georgia" w:eastAsia="PMingLiU" w:hAnsi="Georgia"/>
          <w:sz w:val="28"/>
        </w:rPr>
        <w:t>_______________</w:t>
      </w:r>
      <w:r w:rsidRPr="00623C53">
        <w:rPr>
          <w:rFonts w:ascii="Georgia" w:eastAsia="PMingLiU" w:hAnsi="Georgia"/>
          <w:sz w:val="28"/>
          <w:szCs w:val="28"/>
        </w:rPr>
        <w:tab/>
      </w:r>
      <w:r w:rsidRPr="00623C53">
        <w:rPr>
          <w:rFonts w:ascii="Georgia" w:eastAsia="PMingLiU" w:hAnsi="Georgia"/>
          <w:sz w:val="28"/>
          <w:szCs w:val="28"/>
        </w:rPr>
        <w:tab/>
      </w:r>
      <w:r w:rsidRPr="00623C53">
        <w:rPr>
          <w:rFonts w:ascii="Georgia" w:eastAsia="PMingLiU" w:hAnsi="Georgia"/>
          <w:sz w:val="28"/>
          <w:szCs w:val="28"/>
        </w:rPr>
        <w:br/>
      </w:r>
      <w:r w:rsidRPr="00623C53">
        <w:rPr>
          <w:rFonts w:ascii="Georgia" w:eastAsia="PMingLiU" w:hAnsi="Georgia"/>
          <w:sz w:val="28"/>
        </w:rPr>
        <w:t>簽名</w:t>
      </w:r>
      <w:r w:rsidRPr="00623C53">
        <w:rPr>
          <w:rFonts w:ascii="Georgia" w:eastAsia="PMingLiU" w:hAnsi="Georgia"/>
          <w:sz w:val="28"/>
        </w:rPr>
        <w:t xml:space="preserve"> </w:t>
      </w:r>
      <w:r w:rsidRPr="00623C53">
        <w:rPr>
          <w:rFonts w:ascii="Georgia" w:eastAsia="PMingLiU" w:hAnsi="Georgia"/>
          <w:sz w:val="28"/>
          <w:szCs w:val="28"/>
        </w:rPr>
        <w:tab/>
      </w:r>
      <w:r w:rsidRPr="00623C53">
        <w:rPr>
          <w:rFonts w:ascii="Georgia" w:eastAsia="PMingLiU" w:hAnsi="Georgia"/>
          <w:sz w:val="28"/>
          <w:szCs w:val="28"/>
        </w:rPr>
        <w:tab/>
      </w:r>
      <w:r w:rsidRPr="00623C53">
        <w:rPr>
          <w:rFonts w:ascii="Georgia" w:eastAsia="PMingLiU" w:hAnsi="Georgia"/>
          <w:sz w:val="28"/>
          <w:szCs w:val="28"/>
        </w:rPr>
        <w:tab/>
      </w:r>
      <w:r w:rsidRPr="00623C53">
        <w:rPr>
          <w:rFonts w:ascii="Georgia" w:eastAsia="PMingLiU" w:hAnsi="Georgia"/>
          <w:sz w:val="28"/>
          <w:szCs w:val="28"/>
        </w:rPr>
        <w:tab/>
      </w:r>
      <w:r w:rsidRPr="00623C53">
        <w:rPr>
          <w:rFonts w:ascii="Georgia" w:eastAsia="PMingLiU" w:hAnsi="Georgia"/>
          <w:sz w:val="28"/>
          <w:szCs w:val="28"/>
        </w:rPr>
        <w:tab/>
      </w:r>
      <w:r w:rsidR="00446019">
        <w:rPr>
          <w:rFonts w:ascii="Georgia" w:eastAsia="PMingLiU" w:hAnsi="Georgia"/>
          <w:sz w:val="28"/>
          <w:szCs w:val="28"/>
        </w:rPr>
        <w:tab/>
      </w:r>
      <w:r w:rsidRPr="00623C53">
        <w:rPr>
          <w:rFonts w:ascii="Georgia" w:eastAsia="PMingLiU" w:hAnsi="Georgia"/>
          <w:sz w:val="28"/>
        </w:rPr>
        <w:t>日期</w:t>
      </w:r>
    </w:p>
    <w:p w14:paraId="3715BDFC" w14:textId="77777777" w:rsidR="00083092" w:rsidRPr="00623C53" w:rsidRDefault="00083092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</w:p>
    <w:p w14:paraId="58263141" w14:textId="008DF746" w:rsidR="00163E5C" w:rsidRPr="00623C53" w:rsidRDefault="00083092" w:rsidP="00083092">
      <w:pPr>
        <w:spacing w:line="276" w:lineRule="auto"/>
        <w:rPr>
          <w:rFonts w:ascii="Georgia" w:eastAsia="PMingLiU" w:hAnsi="Georgia"/>
          <w:sz w:val="28"/>
          <w:szCs w:val="28"/>
        </w:rPr>
      </w:pPr>
      <w:r w:rsidRPr="00623C53">
        <w:rPr>
          <w:rFonts w:ascii="Georgia" w:eastAsia="PMingLiU" w:hAnsi="Georgia"/>
          <w:sz w:val="28"/>
        </w:rPr>
        <w:t>*APH</w:t>
      </w:r>
      <w:r w:rsidRPr="00623C53">
        <w:rPr>
          <w:rFonts w:ascii="Georgia" w:eastAsia="PMingLiU" w:hAnsi="Georgia"/>
          <w:sz w:val="28"/>
        </w:rPr>
        <w:t>是一家致力於盲人權益的非營利組織。根據聯邦《促進盲人教育法》</w:t>
      </w:r>
      <w:r w:rsidR="004072B5">
        <w:rPr>
          <w:rFonts w:ascii="Georgia" w:eastAsia="PMingLiU" w:hAnsi="Georgia" w:hint="eastAsia"/>
          <w:sz w:val="28"/>
        </w:rPr>
        <w:t xml:space="preserve"> (</w:t>
      </w:r>
      <w:r w:rsidR="004072B5" w:rsidRPr="004072B5">
        <w:rPr>
          <w:rFonts w:ascii="Georgia" w:eastAsia="PMingLiU" w:hAnsi="Georgia"/>
          <w:sz w:val="28"/>
        </w:rPr>
        <w:t xml:space="preserve">Act to Promote the Education of the </w:t>
      </w:r>
      <w:proofErr w:type="gramStart"/>
      <w:r w:rsidR="004072B5" w:rsidRPr="004072B5">
        <w:rPr>
          <w:rFonts w:ascii="Georgia" w:eastAsia="PMingLiU" w:hAnsi="Georgia"/>
          <w:sz w:val="28"/>
        </w:rPr>
        <w:t>Blind</w:t>
      </w:r>
      <w:r w:rsidR="004072B5">
        <w:rPr>
          <w:rFonts w:ascii="Georgia" w:eastAsia="PMingLiU" w:hAnsi="Georgia" w:hint="eastAsia"/>
          <w:sz w:val="28"/>
        </w:rPr>
        <w:t>)</w:t>
      </w:r>
      <w:r w:rsidRPr="00623C53">
        <w:rPr>
          <w:rFonts w:ascii="Georgia" w:eastAsia="PMingLiU" w:hAnsi="Georgia"/>
          <w:sz w:val="28"/>
        </w:rPr>
        <w:t>，</w:t>
      </w:r>
      <w:proofErr w:type="gramEnd"/>
      <w:r w:rsidRPr="00623C53">
        <w:rPr>
          <w:rFonts w:ascii="Georgia" w:eastAsia="PMingLiU" w:hAnsi="Georgia"/>
          <w:sz w:val="28"/>
        </w:rPr>
        <w:t>所有符合盲人定義的學生都可以透過</w:t>
      </w:r>
      <w:r w:rsidRPr="00623C53">
        <w:rPr>
          <w:rFonts w:ascii="Georgia" w:eastAsia="PMingLiU" w:hAnsi="Georgia"/>
          <w:sz w:val="28"/>
        </w:rPr>
        <w:t>APH</w:t>
      </w:r>
      <w:r w:rsidRPr="00623C53">
        <w:rPr>
          <w:rFonts w:ascii="Georgia" w:eastAsia="PMingLiU" w:hAnsi="Georgia"/>
          <w:sz w:val="28"/>
        </w:rPr>
        <w:t>聯邦配額計畫獲得專門的教科書和無障礙材料。</w:t>
      </w:r>
      <w:r w:rsidRPr="00623C53">
        <w:rPr>
          <w:rFonts w:ascii="Georgia" w:eastAsia="PMingLiU" w:hAnsi="Georgia"/>
          <w:sz w:val="28"/>
        </w:rPr>
        <w:t xml:space="preserve"> </w:t>
      </w:r>
    </w:p>
    <w:sectPr w:rsidR="00163E5C" w:rsidRPr="00623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7E7F" w14:textId="77777777" w:rsidR="0032344B" w:rsidRDefault="0032344B" w:rsidP="00083092">
      <w:r>
        <w:separator/>
      </w:r>
    </w:p>
  </w:endnote>
  <w:endnote w:type="continuationSeparator" w:id="0">
    <w:p w14:paraId="7364A494" w14:textId="77777777" w:rsidR="0032344B" w:rsidRDefault="0032344B" w:rsidP="000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C561" w14:textId="77777777" w:rsidR="00083092" w:rsidRDefault="00083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76F4" w14:textId="77777777" w:rsidR="00083092" w:rsidRDefault="00083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2F54" w14:textId="77777777" w:rsidR="00083092" w:rsidRDefault="00083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9D4F4" w14:textId="77777777" w:rsidR="0032344B" w:rsidRDefault="0032344B" w:rsidP="00083092">
      <w:r>
        <w:separator/>
      </w:r>
    </w:p>
  </w:footnote>
  <w:footnote w:type="continuationSeparator" w:id="0">
    <w:p w14:paraId="08A5F628" w14:textId="77777777" w:rsidR="0032344B" w:rsidRDefault="0032344B" w:rsidP="0008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43F0" w14:textId="77777777" w:rsidR="00083092" w:rsidRDefault="00083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F317" w14:textId="77777777" w:rsidR="00083092" w:rsidRDefault="00083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1A8A" w14:textId="77777777" w:rsidR="00083092" w:rsidRDefault="00083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92"/>
    <w:rsid w:val="000129FB"/>
    <w:rsid w:val="00083092"/>
    <w:rsid w:val="000951B0"/>
    <w:rsid w:val="000F1496"/>
    <w:rsid w:val="00101A13"/>
    <w:rsid w:val="00132EF5"/>
    <w:rsid w:val="00163E5C"/>
    <w:rsid w:val="00225186"/>
    <w:rsid w:val="0032344B"/>
    <w:rsid w:val="00326AD6"/>
    <w:rsid w:val="003C2E21"/>
    <w:rsid w:val="004072B5"/>
    <w:rsid w:val="00446019"/>
    <w:rsid w:val="004B4B1C"/>
    <w:rsid w:val="00585526"/>
    <w:rsid w:val="005E3F81"/>
    <w:rsid w:val="00623C53"/>
    <w:rsid w:val="0066227B"/>
    <w:rsid w:val="006E67EB"/>
    <w:rsid w:val="007054AF"/>
    <w:rsid w:val="007A3DEB"/>
    <w:rsid w:val="007C2779"/>
    <w:rsid w:val="008F3E37"/>
    <w:rsid w:val="00AD275A"/>
    <w:rsid w:val="00B379D1"/>
    <w:rsid w:val="00C3408D"/>
    <w:rsid w:val="00D7464D"/>
    <w:rsid w:val="00E30E09"/>
    <w:rsid w:val="00E830F0"/>
    <w:rsid w:val="00EF658A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FE55"/>
  <w15:chartTrackingRefBased/>
  <w15:docId w15:val="{5C619F76-63FC-4A4B-BAD5-368B0BD2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309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092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0830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26A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C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C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rc@wssb.wa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School for the Blind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Fenton</dc:creator>
  <cp:keywords/>
  <dc:description/>
  <cp:lastModifiedBy>Anne</cp:lastModifiedBy>
  <cp:revision>2</cp:revision>
  <dcterms:created xsi:type="dcterms:W3CDTF">2019-10-09T16:13:00Z</dcterms:created>
  <dcterms:modified xsi:type="dcterms:W3CDTF">2019-10-09T16:13:00Z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2017-11-21T14:14:07.8811169-08:00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